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7F4F" w14:textId="77777777" w:rsidR="008C03DD" w:rsidRPr="00BB11A4" w:rsidRDefault="008C03DD" w:rsidP="009962C9">
      <w:pPr>
        <w:autoSpaceDE w:val="0"/>
        <w:autoSpaceDN w:val="0"/>
        <w:adjustRightInd w:val="0"/>
        <w:spacing w:after="0" w:line="240" w:lineRule="auto"/>
        <w:jc w:val="both"/>
        <w:rPr>
          <w:rFonts w:ascii="Arial" w:hAnsi="Arial" w:cs="Arial"/>
          <w:b/>
          <w:sz w:val="24"/>
          <w:szCs w:val="24"/>
          <w:lang w:val="es-ES"/>
        </w:rPr>
      </w:pPr>
      <w:r>
        <w:rPr>
          <w:rFonts w:ascii="Arial" w:hAnsi="Arial" w:cs="Arial"/>
          <w:b/>
          <w:bCs/>
          <w:sz w:val="24"/>
          <w:szCs w:val="24"/>
          <w:lang w:val="es"/>
        </w:rPr>
        <w:t>PROVISIÓN DE PLAZAS DE ESCUELA PRIMARIA PARA CATHAYS Y PARTES DE GABALFA, HEATH, LLANDAFF NORTH Y PLASNEWYDD</w:t>
      </w:r>
    </w:p>
    <w:p w14:paraId="68A5E3E9" w14:textId="77777777" w:rsidR="008C03DD" w:rsidRPr="00BB11A4" w:rsidRDefault="008C03DD" w:rsidP="009962C9">
      <w:pPr>
        <w:spacing w:after="0" w:line="240" w:lineRule="auto"/>
        <w:jc w:val="both"/>
        <w:rPr>
          <w:rFonts w:ascii="Arial" w:hAnsi="Arial" w:cs="Arial"/>
          <w:b/>
          <w:sz w:val="24"/>
          <w:szCs w:val="24"/>
          <w:lang w:val="es-ES"/>
        </w:rPr>
      </w:pPr>
    </w:p>
    <w:p w14:paraId="03F1948F" w14:textId="4E92C61D" w:rsidR="00626264" w:rsidRPr="00BB11A4" w:rsidRDefault="00626264" w:rsidP="009962C9">
      <w:pPr>
        <w:jc w:val="both"/>
        <w:rPr>
          <w:rFonts w:ascii="Arial" w:hAnsi="Arial" w:cs="Arial"/>
          <w:b/>
          <w:sz w:val="24"/>
          <w:szCs w:val="24"/>
          <w:lang w:val="es-ES"/>
        </w:rPr>
      </w:pPr>
      <w:r>
        <w:rPr>
          <w:rFonts w:ascii="Arial" w:hAnsi="Arial" w:cs="Arial"/>
          <w:b/>
          <w:bCs/>
          <w:sz w:val="24"/>
          <w:szCs w:val="24"/>
          <w:lang w:val="es"/>
        </w:rPr>
        <w:t>Formulario de respuesta a la consulta</w:t>
      </w:r>
    </w:p>
    <w:p w14:paraId="1EB66B7C" w14:textId="77777777" w:rsidR="0036358A" w:rsidRPr="00BB11A4" w:rsidRDefault="0036358A" w:rsidP="009962C9">
      <w:pPr>
        <w:widowControl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
        </w:rPr>
        <w:t>La información que nos facilite al cumplimentar este formulario será tratada de forma confidencial, de acuerdo con los requisitos de la Ley de Protección de Datos de 2018 y los Principios Generales de Protección de Datos.</w:t>
      </w:r>
    </w:p>
    <w:p w14:paraId="57464857" w14:textId="77777777" w:rsidR="0036358A" w:rsidRPr="00E1471D" w:rsidRDefault="0036358A" w:rsidP="009962C9">
      <w:pPr>
        <w:widowControl w:val="0"/>
        <w:autoSpaceDE w:val="0"/>
        <w:autoSpaceDN w:val="0"/>
        <w:adjustRightInd w:val="0"/>
        <w:spacing w:after="0" w:line="240" w:lineRule="auto"/>
        <w:jc w:val="both"/>
        <w:rPr>
          <w:rFonts w:ascii="Arial" w:hAnsi="Arial" w:cs="Arial"/>
          <w:sz w:val="16"/>
          <w:szCs w:val="16"/>
          <w:lang w:val="es-ES"/>
        </w:rPr>
      </w:pPr>
    </w:p>
    <w:p w14:paraId="3E5218B5" w14:textId="77777777" w:rsidR="0036358A" w:rsidRPr="00BB11A4" w:rsidRDefault="0036358A" w:rsidP="009962C9">
      <w:pPr>
        <w:widowControl w:val="0"/>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
        </w:rPr>
        <w:t>Todos los datos facilitados por usted en este formulario se tratarán de acuerdo con los requisitos de la Ley de Protección de Datos y al facilitarlos da su consentimiento para que Cardiff Council los trate con la finalidad para la que se facilitan.  Toda la información personal facilitada será tratada con la más estricta confidencialidad y sólo será utilizada por Cardiff Council o revelada a terceros para un fin permitido por la ley.</w:t>
      </w:r>
    </w:p>
    <w:p w14:paraId="6E8AAF31" w14:textId="77777777" w:rsidR="0036358A" w:rsidRPr="00E1471D" w:rsidRDefault="0036358A" w:rsidP="009962C9">
      <w:pPr>
        <w:widowControl w:val="0"/>
        <w:autoSpaceDE w:val="0"/>
        <w:autoSpaceDN w:val="0"/>
        <w:adjustRightInd w:val="0"/>
        <w:spacing w:after="0" w:line="240" w:lineRule="auto"/>
        <w:jc w:val="both"/>
        <w:rPr>
          <w:rFonts w:ascii="Arial" w:hAnsi="Arial" w:cs="Arial"/>
          <w:sz w:val="16"/>
          <w:szCs w:val="16"/>
          <w:lang w:val="es-ES"/>
        </w:rPr>
      </w:pPr>
    </w:p>
    <w:p w14:paraId="6FC713DC" w14:textId="1397BFDF" w:rsidR="0036358A" w:rsidRPr="00BB11A4" w:rsidRDefault="0036358A" w:rsidP="009962C9">
      <w:pPr>
        <w:jc w:val="both"/>
        <w:rPr>
          <w:rFonts w:ascii="Arial" w:hAnsi="Arial" w:cs="Arial"/>
          <w:b/>
          <w:sz w:val="28"/>
          <w:szCs w:val="28"/>
          <w:lang w:val="es-ES"/>
        </w:rPr>
      </w:pPr>
      <w:r>
        <w:rPr>
          <w:rFonts w:ascii="Arial" w:hAnsi="Arial" w:cs="Arial"/>
          <w:sz w:val="24"/>
          <w:szCs w:val="24"/>
          <w:lang w:val="es"/>
        </w:rPr>
        <w:t xml:space="preserve">Si desea retirar su consentimiento en cualquier momento, envíe un correo electrónico a </w:t>
      </w:r>
      <w:r>
        <w:rPr>
          <w:rFonts w:ascii="Arial" w:hAnsi="Arial" w:cs="Arial"/>
          <w:color w:val="0000FF"/>
          <w:sz w:val="24"/>
          <w:szCs w:val="24"/>
          <w:lang w:val="es"/>
        </w:rPr>
        <w:t>consultation@cardiff.gov.uk</w:t>
      </w:r>
      <w:r w:rsidR="009962C9">
        <w:rPr>
          <w:rFonts w:ascii="Arial" w:hAnsi="Arial" w:cs="Arial"/>
          <w:color w:val="0000FF"/>
          <w:sz w:val="24"/>
          <w:szCs w:val="24"/>
          <w:lang w:val="es"/>
        </w:rPr>
        <w:t>.</w:t>
      </w:r>
      <w:r>
        <w:rPr>
          <w:rFonts w:ascii="Arial" w:hAnsi="Arial" w:cs="Arial"/>
          <w:color w:val="404040"/>
          <w:sz w:val="24"/>
          <w:szCs w:val="24"/>
          <w:lang w:val="es"/>
        </w:rPr>
        <w:t xml:space="preserve"> </w:t>
      </w:r>
      <w:r>
        <w:rPr>
          <w:rFonts w:ascii="Arial" w:hAnsi="Arial" w:cs="Arial"/>
          <w:sz w:val="24"/>
          <w:szCs w:val="24"/>
          <w:lang w:val="es"/>
        </w:rPr>
        <w:t>Si desea más información sobre cómo procesamos sus datos personales, consulte nuestra Política de Privacidad - o póngase en contacto con el</w:t>
      </w:r>
      <w:r>
        <w:rPr>
          <w:rFonts w:ascii="Arial" w:hAnsi="Arial" w:cs="Arial"/>
          <w:i/>
          <w:iCs/>
          <w:sz w:val="24"/>
          <w:szCs w:val="24"/>
          <w:lang w:val="es"/>
        </w:rPr>
        <w:t xml:space="preserve"> </w:t>
      </w:r>
      <w:r w:rsidRPr="009962C9">
        <w:rPr>
          <w:rFonts w:ascii="Arial" w:hAnsi="Arial" w:cs="Arial"/>
          <w:sz w:val="24"/>
          <w:szCs w:val="24"/>
          <w:lang w:val="es"/>
        </w:rPr>
        <w:t xml:space="preserve">Responsable de </w:t>
      </w:r>
      <w:r>
        <w:rPr>
          <w:rFonts w:ascii="Arial" w:hAnsi="Arial" w:cs="Arial"/>
          <w:sz w:val="24"/>
          <w:szCs w:val="24"/>
          <w:lang w:val="es"/>
        </w:rPr>
        <w:t>Protección de Datos</w:t>
      </w:r>
      <w:r>
        <w:rPr>
          <w:rFonts w:ascii="Arial" w:hAnsi="Arial" w:cs="Arial"/>
          <w:i/>
          <w:iCs/>
          <w:sz w:val="24"/>
          <w:szCs w:val="24"/>
          <w:lang w:val="es"/>
        </w:rPr>
        <w:t xml:space="preserve">, Room 357, County Hall, CF10 4UW, </w:t>
      </w:r>
      <w:r w:rsidR="009962C9">
        <w:rPr>
          <w:rFonts w:ascii="Arial" w:hAnsi="Arial" w:cs="Arial"/>
          <w:i/>
          <w:iCs/>
          <w:sz w:val="24"/>
          <w:szCs w:val="24"/>
          <w:lang w:val="es"/>
        </w:rPr>
        <w:t>correo electrónico</w:t>
      </w:r>
      <w:r>
        <w:rPr>
          <w:rFonts w:ascii="Arial" w:hAnsi="Arial" w:cs="Arial"/>
          <w:i/>
          <w:iCs/>
          <w:sz w:val="24"/>
          <w:szCs w:val="24"/>
          <w:lang w:val="es"/>
        </w:rPr>
        <w:t xml:space="preserve"> </w:t>
      </w:r>
      <w:r>
        <w:rPr>
          <w:rFonts w:ascii="Arial" w:hAnsi="Arial" w:cs="Arial"/>
          <w:sz w:val="24"/>
          <w:szCs w:val="24"/>
          <w:lang w:val="es"/>
        </w:rPr>
        <w:t xml:space="preserve">: </w:t>
      </w:r>
      <w:r>
        <w:rPr>
          <w:rFonts w:ascii="Arial" w:hAnsi="Arial" w:cs="Arial"/>
          <w:i/>
          <w:iCs/>
          <w:color w:val="0000FF"/>
          <w:sz w:val="24"/>
          <w:szCs w:val="24"/>
          <w:lang w:val="es"/>
        </w:rPr>
        <w:t>dataprotection@cardiff.gov.uk</w:t>
      </w:r>
    </w:p>
    <w:tbl>
      <w:tblPr>
        <w:tblStyle w:val="TableGrid1"/>
        <w:tblW w:w="9776" w:type="dxa"/>
        <w:tblLook w:val="04A0" w:firstRow="1" w:lastRow="0" w:firstColumn="1" w:lastColumn="0" w:noHBand="0" w:noVBand="1"/>
      </w:tblPr>
      <w:tblGrid>
        <w:gridCol w:w="2972"/>
        <w:gridCol w:w="284"/>
        <w:gridCol w:w="3543"/>
        <w:gridCol w:w="284"/>
        <w:gridCol w:w="2126"/>
        <w:gridCol w:w="567"/>
      </w:tblGrid>
      <w:tr w:rsidR="00626264" w:rsidRPr="009962C9" w14:paraId="67CA47B7" w14:textId="77777777" w:rsidTr="009D3347">
        <w:trPr>
          <w:trHeight w:val="716"/>
        </w:trPr>
        <w:tc>
          <w:tcPr>
            <w:tcW w:w="9776" w:type="dxa"/>
            <w:gridSpan w:val="6"/>
          </w:tcPr>
          <w:p w14:paraId="65DCEF04" w14:textId="5C9E27A7" w:rsidR="00626264" w:rsidRPr="009D3347" w:rsidRDefault="009962C9" w:rsidP="009962C9">
            <w:pPr>
              <w:autoSpaceDE w:val="0"/>
              <w:autoSpaceDN w:val="0"/>
              <w:adjustRightInd w:val="0"/>
              <w:rPr>
                <w:rFonts w:cs="Arial"/>
                <w:sz w:val="28"/>
                <w:szCs w:val="20"/>
                <w:lang w:val="es"/>
              </w:rPr>
            </w:pPr>
            <w:r>
              <w:rPr>
                <w:rFonts w:cs="Arial"/>
                <w:b/>
                <w:bCs/>
                <w:sz w:val="28"/>
                <w:szCs w:val="20"/>
                <w:lang w:val="es"/>
              </w:rPr>
              <w:t>D</w:t>
            </w:r>
            <w:r w:rsidR="00626264">
              <w:rPr>
                <w:rFonts w:cs="Arial"/>
                <w:b/>
                <w:bCs/>
                <w:sz w:val="28"/>
                <w:szCs w:val="20"/>
                <w:lang w:val="es"/>
              </w:rPr>
              <w:t xml:space="preserve">íganos si responde </w:t>
            </w:r>
            <w:r>
              <w:rPr>
                <w:rFonts w:cs="Arial"/>
                <w:b/>
                <w:bCs/>
                <w:sz w:val="28"/>
                <w:szCs w:val="20"/>
                <w:lang w:val="es"/>
              </w:rPr>
              <w:t>en calidad de</w:t>
            </w:r>
            <w:r w:rsidR="00626264">
              <w:rPr>
                <w:rFonts w:cs="Arial"/>
                <w:sz w:val="28"/>
                <w:szCs w:val="20"/>
                <w:lang w:val="es"/>
              </w:rPr>
              <w:t xml:space="preserve"> (marque todo lo que corresponda):</w:t>
            </w:r>
            <w:r w:rsidR="00626264">
              <w:rPr>
                <w:rFonts w:cs="Arial"/>
                <w:sz w:val="28"/>
                <w:szCs w:val="20"/>
                <w:lang w:val="es"/>
              </w:rPr>
              <w:br/>
            </w:r>
          </w:p>
        </w:tc>
      </w:tr>
      <w:tr w:rsidR="00626264" w:rsidRPr="004A08A4" w14:paraId="13321882" w14:textId="77777777" w:rsidTr="009D3347">
        <w:trPr>
          <w:trHeight w:val="266"/>
        </w:trPr>
        <w:tc>
          <w:tcPr>
            <w:tcW w:w="2972" w:type="dxa"/>
          </w:tcPr>
          <w:p w14:paraId="562E1A76" w14:textId="77777777" w:rsidR="00626264" w:rsidRPr="00BB11A4" w:rsidRDefault="00626264" w:rsidP="009962C9">
            <w:pPr>
              <w:autoSpaceDE w:val="0"/>
              <w:autoSpaceDN w:val="0"/>
              <w:adjustRightInd w:val="0"/>
              <w:rPr>
                <w:rFonts w:ascii="Arial" w:hAnsi="Arial" w:cs="Arial"/>
                <w:lang w:val="es-ES"/>
              </w:rPr>
            </w:pPr>
            <w:r>
              <w:rPr>
                <w:rFonts w:ascii="Arial" w:hAnsi="Arial" w:cs="Arial"/>
                <w:lang w:val="es"/>
              </w:rPr>
              <w:t>Padre/madre o tutor actual*</w:t>
            </w:r>
          </w:p>
        </w:tc>
        <w:tc>
          <w:tcPr>
            <w:tcW w:w="284" w:type="dxa"/>
          </w:tcPr>
          <w:p w14:paraId="41B9F8AF" w14:textId="77777777" w:rsidR="00626264" w:rsidRPr="00BB11A4" w:rsidRDefault="00626264" w:rsidP="009962C9">
            <w:pPr>
              <w:autoSpaceDE w:val="0"/>
              <w:autoSpaceDN w:val="0"/>
              <w:adjustRightInd w:val="0"/>
              <w:rPr>
                <w:rFonts w:ascii="Arial" w:hAnsi="Arial" w:cs="Arial"/>
                <w:lang w:val="es-ES"/>
              </w:rPr>
            </w:pPr>
          </w:p>
        </w:tc>
        <w:tc>
          <w:tcPr>
            <w:tcW w:w="3543" w:type="dxa"/>
          </w:tcPr>
          <w:p w14:paraId="168626EC" w14:textId="77777777" w:rsidR="00626264" w:rsidRPr="00BB11A4" w:rsidRDefault="00626264" w:rsidP="009962C9">
            <w:pPr>
              <w:autoSpaceDE w:val="0"/>
              <w:autoSpaceDN w:val="0"/>
              <w:adjustRightInd w:val="0"/>
              <w:rPr>
                <w:rFonts w:ascii="Arial" w:hAnsi="Arial" w:cs="Arial"/>
                <w:lang w:val="es-ES"/>
              </w:rPr>
            </w:pPr>
            <w:r>
              <w:rPr>
                <w:rFonts w:ascii="Arial" w:hAnsi="Arial" w:cs="Arial"/>
                <w:lang w:val="es"/>
              </w:rPr>
              <w:t>Futuro padre/madre o tutor*</w:t>
            </w:r>
          </w:p>
        </w:tc>
        <w:tc>
          <w:tcPr>
            <w:tcW w:w="284" w:type="dxa"/>
          </w:tcPr>
          <w:p w14:paraId="338FDAF1" w14:textId="77777777" w:rsidR="00626264" w:rsidRPr="00BB11A4" w:rsidRDefault="00626264" w:rsidP="009962C9">
            <w:pPr>
              <w:autoSpaceDE w:val="0"/>
              <w:autoSpaceDN w:val="0"/>
              <w:adjustRightInd w:val="0"/>
              <w:rPr>
                <w:rFonts w:ascii="Arial" w:hAnsi="Arial" w:cs="Arial"/>
                <w:lang w:val="es-ES"/>
              </w:rPr>
            </w:pPr>
          </w:p>
        </w:tc>
        <w:tc>
          <w:tcPr>
            <w:tcW w:w="2693" w:type="dxa"/>
            <w:gridSpan w:val="2"/>
          </w:tcPr>
          <w:p w14:paraId="30CF13A9" w14:textId="77777777" w:rsidR="00626264" w:rsidRPr="004A08A4" w:rsidRDefault="00626264" w:rsidP="009962C9">
            <w:pPr>
              <w:autoSpaceDE w:val="0"/>
              <w:autoSpaceDN w:val="0"/>
              <w:adjustRightInd w:val="0"/>
              <w:rPr>
                <w:rFonts w:ascii="Arial" w:hAnsi="Arial" w:cs="Arial"/>
              </w:rPr>
            </w:pPr>
            <w:r>
              <w:rPr>
                <w:rFonts w:ascii="Arial" w:hAnsi="Arial" w:cs="Arial"/>
                <w:lang w:val="es"/>
              </w:rPr>
              <w:t>Alumno/a*</w:t>
            </w:r>
          </w:p>
        </w:tc>
      </w:tr>
      <w:tr w:rsidR="009D3347" w:rsidRPr="004A08A4" w14:paraId="51C7DAF2" w14:textId="77777777" w:rsidTr="009D3347">
        <w:trPr>
          <w:trHeight w:val="266"/>
        </w:trPr>
        <w:tc>
          <w:tcPr>
            <w:tcW w:w="2972" w:type="dxa"/>
          </w:tcPr>
          <w:p w14:paraId="03E2EC1A" w14:textId="77777777" w:rsidR="00626264" w:rsidRPr="004A08A4" w:rsidRDefault="00626264" w:rsidP="009962C9">
            <w:pPr>
              <w:autoSpaceDE w:val="0"/>
              <w:autoSpaceDN w:val="0"/>
              <w:adjustRightInd w:val="0"/>
              <w:rPr>
                <w:rFonts w:ascii="Arial" w:hAnsi="Arial" w:cs="Arial"/>
              </w:rPr>
            </w:pPr>
            <w:r>
              <w:rPr>
                <w:rFonts w:ascii="Arial" w:hAnsi="Arial" w:cs="Arial"/>
                <w:lang w:val="es"/>
              </w:rPr>
              <w:t>Miembro del personal*</w:t>
            </w:r>
          </w:p>
        </w:tc>
        <w:tc>
          <w:tcPr>
            <w:tcW w:w="284" w:type="dxa"/>
          </w:tcPr>
          <w:p w14:paraId="33884FC1" w14:textId="77777777" w:rsidR="00626264" w:rsidRPr="004A08A4" w:rsidRDefault="00626264" w:rsidP="009962C9">
            <w:pPr>
              <w:autoSpaceDE w:val="0"/>
              <w:autoSpaceDN w:val="0"/>
              <w:adjustRightInd w:val="0"/>
              <w:rPr>
                <w:rFonts w:ascii="Arial" w:hAnsi="Arial" w:cs="Arial"/>
              </w:rPr>
            </w:pPr>
          </w:p>
        </w:tc>
        <w:tc>
          <w:tcPr>
            <w:tcW w:w="3543" w:type="dxa"/>
          </w:tcPr>
          <w:p w14:paraId="0F685C55" w14:textId="77777777" w:rsidR="00626264" w:rsidRPr="00BB11A4" w:rsidRDefault="00626264" w:rsidP="009962C9">
            <w:pPr>
              <w:autoSpaceDE w:val="0"/>
              <w:autoSpaceDN w:val="0"/>
              <w:adjustRightInd w:val="0"/>
              <w:rPr>
                <w:rFonts w:ascii="Arial" w:hAnsi="Arial" w:cs="Arial"/>
                <w:lang w:val="es-ES"/>
              </w:rPr>
            </w:pPr>
            <w:r>
              <w:rPr>
                <w:rFonts w:ascii="Arial" w:hAnsi="Arial" w:cs="Arial"/>
                <w:lang w:val="es"/>
              </w:rPr>
              <w:t>Miembro del órgano de gobierno*</w:t>
            </w:r>
          </w:p>
        </w:tc>
        <w:tc>
          <w:tcPr>
            <w:tcW w:w="284" w:type="dxa"/>
          </w:tcPr>
          <w:p w14:paraId="31AAEBB7" w14:textId="77777777" w:rsidR="00626264" w:rsidRPr="00BB11A4" w:rsidRDefault="00626264" w:rsidP="009962C9">
            <w:pPr>
              <w:autoSpaceDE w:val="0"/>
              <w:autoSpaceDN w:val="0"/>
              <w:adjustRightInd w:val="0"/>
              <w:rPr>
                <w:rFonts w:ascii="Arial" w:hAnsi="Arial" w:cs="Arial"/>
                <w:lang w:val="es-ES"/>
              </w:rPr>
            </w:pPr>
          </w:p>
        </w:tc>
        <w:tc>
          <w:tcPr>
            <w:tcW w:w="2126" w:type="dxa"/>
          </w:tcPr>
          <w:p w14:paraId="0521A639" w14:textId="77777777" w:rsidR="00626264" w:rsidRPr="004A08A4" w:rsidRDefault="00626264" w:rsidP="009962C9">
            <w:pPr>
              <w:autoSpaceDE w:val="0"/>
              <w:autoSpaceDN w:val="0"/>
              <w:adjustRightInd w:val="0"/>
              <w:rPr>
                <w:rFonts w:ascii="Arial" w:hAnsi="Arial" w:cs="Arial"/>
              </w:rPr>
            </w:pPr>
            <w:r>
              <w:rPr>
                <w:rFonts w:ascii="Arial" w:hAnsi="Arial" w:cs="Arial"/>
                <w:lang w:val="es"/>
              </w:rPr>
              <w:t>Residente local</w:t>
            </w:r>
          </w:p>
        </w:tc>
        <w:tc>
          <w:tcPr>
            <w:tcW w:w="567" w:type="dxa"/>
          </w:tcPr>
          <w:p w14:paraId="76F28AE8" w14:textId="77777777" w:rsidR="00626264" w:rsidRPr="004A08A4" w:rsidRDefault="00626264" w:rsidP="009962C9">
            <w:pPr>
              <w:autoSpaceDE w:val="0"/>
              <w:autoSpaceDN w:val="0"/>
              <w:adjustRightInd w:val="0"/>
              <w:rPr>
                <w:rFonts w:ascii="Arial" w:hAnsi="Arial" w:cs="Arial"/>
              </w:rPr>
            </w:pPr>
          </w:p>
        </w:tc>
      </w:tr>
      <w:tr w:rsidR="00626264" w:rsidRPr="004A08A4" w14:paraId="55B7C6B0" w14:textId="77777777" w:rsidTr="009D3347">
        <w:trPr>
          <w:trHeight w:val="266"/>
        </w:trPr>
        <w:tc>
          <w:tcPr>
            <w:tcW w:w="2972" w:type="dxa"/>
          </w:tcPr>
          <w:p w14:paraId="7B2748B5" w14:textId="77777777" w:rsidR="00626264" w:rsidRPr="004A08A4" w:rsidRDefault="00626264" w:rsidP="009962C9">
            <w:pPr>
              <w:autoSpaceDE w:val="0"/>
              <w:autoSpaceDN w:val="0"/>
              <w:adjustRightInd w:val="0"/>
              <w:rPr>
                <w:rFonts w:ascii="Arial" w:hAnsi="Arial" w:cs="Arial"/>
              </w:rPr>
            </w:pPr>
            <w:r>
              <w:rPr>
                <w:rFonts w:ascii="Arial" w:hAnsi="Arial" w:cs="Arial"/>
                <w:lang w:val="es"/>
              </w:rPr>
              <w:t>Otros (especifique)</w:t>
            </w:r>
          </w:p>
        </w:tc>
        <w:tc>
          <w:tcPr>
            <w:tcW w:w="6804" w:type="dxa"/>
            <w:gridSpan w:val="5"/>
          </w:tcPr>
          <w:p w14:paraId="2D1D3CF1" w14:textId="77777777" w:rsidR="00626264" w:rsidRPr="004A08A4" w:rsidRDefault="00626264" w:rsidP="009962C9">
            <w:pPr>
              <w:autoSpaceDE w:val="0"/>
              <w:autoSpaceDN w:val="0"/>
              <w:adjustRightInd w:val="0"/>
              <w:rPr>
                <w:rFonts w:ascii="Arial" w:hAnsi="Arial" w:cs="Arial"/>
              </w:rPr>
            </w:pPr>
          </w:p>
        </w:tc>
      </w:tr>
      <w:tr w:rsidR="00626264" w:rsidRPr="009962C9" w14:paraId="5FF3F579" w14:textId="77777777" w:rsidTr="009D3347">
        <w:trPr>
          <w:trHeight w:val="266"/>
        </w:trPr>
        <w:tc>
          <w:tcPr>
            <w:tcW w:w="9776" w:type="dxa"/>
            <w:gridSpan w:val="6"/>
          </w:tcPr>
          <w:p w14:paraId="064E1F50" w14:textId="47306F75" w:rsidR="00626264" w:rsidRPr="00BB11A4" w:rsidRDefault="00626264" w:rsidP="009962C9">
            <w:pPr>
              <w:rPr>
                <w:rFonts w:ascii="Arial" w:eastAsia="Times New Roman" w:hAnsi="Arial" w:cs="Arial"/>
                <w:b/>
                <w:bCs/>
                <w:sz w:val="24"/>
                <w:szCs w:val="24"/>
                <w:lang w:val="es-ES"/>
              </w:rPr>
            </w:pPr>
            <w:r>
              <w:rPr>
                <w:rFonts w:ascii="Arial" w:eastAsia="Times New Roman" w:hAnsi="Arial" w:cs="Arial"/>
                <w:b/>
                <w:bCs/>
                <w:sz w:val="24"/>
                <w:szCs w:val="24"/>
                <w:lang w:val="es"/>
              </w:rPr>
              <w:t xml:space="preserve">*Por favor, </w:t>
            </w:r>
            <w:r w:rsidR="009962C9">
              <w:rPr>
                <w:rFonts w:ascii="Arial" w:eastAsia="Times New Roman" w:hAnsi="Arial" w:cs="Arial"/>
                <w:b/>
                <w:bCs/>
                <w:sz w:val="24"/>
                <w:szCs w:val="24"/>
                <w:lang w:val="es"/>
              </w:rPr>
              <w:t>indique</w:t>
            </w:r>
            <w:r>
              <w:rPr>
                <w:rFonts w:ascii="Arial" w:eastAsia="Times New Roman" w:hAnsi="Arial" w:cs="Arial"/>
                <w:b/>
                <w:bCs/>
                <w:sz w:val="24"/>
                <w:szCs w:val="24"/>
                <w:lang w:val="es"/>
              </w:rPr>
              <w:t xml:space="preserve"> con qué escuela(s) está afiliado</w:t>
            </w:r>
          </w:p>
          <w:p w14:paraId="7E13FD93" w14:textId="77777777" w:rsidR="00626264" w:rsidRPr="00BB11A4" w:rsidRDefault="00626264" w:rsidP="009962C9">
            <w:pPr>
              <w:autoSpaceDE w:val="0"/>
              <w:autoSpaceDN w:val="0"/>
              <w:adjustRightInd w:val="0"/>
              <w:rPr>
                <w:rFonts w:ascii="Arial" w:hAnsi="Arial" w:cs="Arial"/>
                <w:lang w:val="es-ES"/>
              </w:rPr>
            </w:pPr>
          </w:p>
        </w:tc>
      </w:tr>
      <w:tr w:rsidR="00626264" w:rsidRPr="009962C9" w14:paraId="02EF416D" w14:textId="77777777" w:rsidTr="009D3347">
        <w:trPr>
          <w:trHeight w:val="266"/>
        </w:trPr>
        <w:tc>
          <w:tcPr>
            <w:tcW w:w="9776" w:type="dxa"/>
            <w:gridSpan w:val="6"/>
          </w:tcPr>
          <w:p w14:paraId="2D1D1393" w14:textId="77777777" w:rsidR="00626264" w:rsidRPr="00BB11A4" w:rsidRDefault="00626264" w:rsidP="009962C9">
            <w:pPr>
              <w:autoSpaceDE w:val="0"/>
              <w:autoSpaceDN w:val="0"/>
              <w:adjustRightInd w:val="0"/>
              <w:rPr>
                <w:rFonts w:ascii="Arial" w:hAnsi="Arial" w:cs="Arial"/>
                <w:lang w:val="es-ES"/>
              </w:rPr>
            </w:pPr>
          </w:p>
          <w:p w14:paraId="4F84C877" w14:textId="77777777" w:rsidR="00626264" w:rsidRPr="00BB11A4" w:rsidRDefault="00626264" w:rsidP="009962C9">
            <w:pPr>
              <w:autoSpaceDE w:val="0"/>
              <w:autoSpaceDN w:val="0"/>
              <w:adjustRightInd w:val="0"/>
              <w:rPr>
                <w:rFonts w:ascii="Arial" w:hAnsi="Arial" w:cs="Arial"/>
                <w:lang w:val="es-ES"/>
              </w:rPr>
            </w:pPr>
          </w:p>
          <w:p w14:paraId="3400C93A" w14:textId="77777777" w:rsidR="00626264" w:rsidRPr="00BB11A4" w:rsidRDefault="00626264" w:rsidP="009962C9">
            <w:pPr>
              <w:autoSpaceDE w:val="0"/>
              <w:autoSpaceDN w:val="0"/>
              <w:adjustRightInd w:val="0"/>
              <w:rPr>
                <w:rFonts w:ascii="Arial" w:hAnsi="Arial" w:cs="Arial"/>
                <w:lang w:val="es-ES"/>
              </w:rPr>
            </w:pPr>
          </w:p>
          <w:p w14:paraId="1D34856C" w14:textId="77777777" w:rsidR="00626264" w:rsidRPr="00BB11A4" w:rsidRDefault="00626264" w:rsidP="009962C9">
            <w:pPr>
              <w:autoSpaceDE w:val="0"/>
              <w:autoSpaceDN w:val="0"/>
              <w:adjustRightInd w:val="0"/>
              <w:rPr>
                <w:rFonts w:ascii="Arial" w:hAnsi="Arial" w:cs="Arial"/>
                <w:lang w:val="es-ES"/>
              </w:rPr>
            </w:pPr>
          </w:p>
        </w:tc>
      </w:tr>
    </w:tbl>
    <w:p w14:paraId="2FADA720" w14:textId="77777777" w:rsidR="00626264" w:rsidRPr="00BB11A4" w:rsidRDefault="00626264" w:rsidP="00E1471D">
      <w:pPr>
        <w:spacing w:after="0"/>
        <w:rPr>
          <w:rFonts w:ascii="Arial" w:eastAsia="Times New Roman" w:hAnsi="Arial" w:cs="Arial"/>
          <w:b/>
          <w:bCs/>
          <w:sz w:val="24"/>
          <w:szCs w:val="24"/>
          <w:lang w:val="es-ES"/>
        </w:rPr>
      </w:pPr>
    </w:p>
    <w:tbl>
      <w:tblPr>
        <w:tblStyle w:val="TableGrid1"/>
        <w:tblW w:w="9776" w:type="dxa"/>
        <w:tblLook w:val="04A0" w:firstRow="1" w:lastRow="0" w:firstColumn="1" w:lastColumn="0" w:noHBand="0" w:noVBand="1"/>
      </w:tblPr>
      <w:tblGrid>
        <w:gridCol w:w="1502"/>
        <w:gridCol w:w="761"/>
        <w:gridCol w:w="2410"/>
        <w:gridCol w:w="709"/>
        <w:gridCol w:w="2835"/>
        <w:gridCol w:w="1559"/>
      </w:tblGrid>
      <w:tr w:rsidR="00626264" w:rsidRPr="009962C9" w14:paraId="0C7035A5" w14:textId="77777777" w:rsidTr="009D3347">
        <w:tc>
          <w:tcPr>
            <w:tcW w:w="9776" w:type="dxa"/>
            <w:gridSpan w:val="6"/>
          </w:tcPr>
          <w:p w14:paraId="33F136C4" w14:textId="77777777" w:rsidR="00626264" w:rsidRPr="00AD7001" w:rsidRDefault="00626264" w:rsidP="00E1471D">
            <w:pPr>
              <w:pStyle w:val="ListParagraph"/>
              <w:spacing w:after="60"/>
              <w:ind w:left="0"/>
              <w:rPr>
                <w:rFonts w:cs="Arial"/>
                <w:b/>
                <w:u w:val="single"/>
              </w:rPr>
            </w:pPr>
            <w:r>
              <w:rPr>
                <w:rFonts w:cs="Arial"/>
                <w:b/>
                <w:bCs/>
                <w:lang w:val="es"/>
              </w:rPr>
              <w:t>¿Apoya la opción 1?</w:t>
            </w:r>
          </w:p>
          <w:p w14:paraId="65982D1B" w14:textId="77777777" w:rsidR="00626264" w:rsidRPr="00BB11A4" w:rsidRDefault="00626264" w:rsidP="009962C9">
            <w:pPr>
              <w:pStyle w:val="ListParagraph"/>
              <w:numPr>
                <w:ilvl w:val="0"/>
                <w:numId w:val="2"/>
              </w:numPr>
              <w:rPr>
                <w:rFonts w:cs="Arial"/>
                <w:sz w:val="22"/>
                <w:szCs w:val="22"/>
                <w:lang w:val="es-ES"/>
              </w:rPr>
            </w:pPr>
            <w:r>
              <w:rPr>
                <w:rFonts w:cs="Arial"/>
                <w:sz w:val="22"/>
                <w:szCs w:val="22"/>
                <w:lang w:val="es"/>
              </w:rPr>
              <w:t>Fusionar las escuelas primarias de Allensbank y Gladstone mediante:</w:t>
            </w:r>
          </w:p>
          <w:p w14:paraId="1A074CD0" w14:textId="77777777" w:rsidR="00626264" w:rsidRPr="00BB11A4" w:rsidRDefault="00626264" w:rsidP="009962C9">
            <w:pPr>
              <w:pStyle w:val="ListParagraph"/>
              <w:numPr>
                <w:ilvl w:val="0"/>
                <w:numId w:val="2"/>
              </w:numPr>
              <w:ind w:left="589" w:hanging="283"/>
              <w:rPr>
                <w:rFonts w:cs="Arial"/>
                <w:sz w:val="22"/>
                <w:szCs w:val="22"/>
                <w:lang w:val="es-ES"/>
              </w:rPr>
            </w:pPr>
            <w:r>
              <w:rPr>
                <w:rFonts w:cs="Arial"/>
                <w:sz w:val="22"/>
                <w:szCs w:val="22"/>
                <w:lang w:val="es"/>
              </w:rPr>
              <w:t>El cierre oficial de la Escuela Primaria Allensbank</w:t>
            </w:r>
          </w:p>
          <w:p w14:paraId="251A7F89" w14:textId="77777777" w:rsidR="00626264" w:rsidRPr="00BB11A4" w:rsidRDefault="00626264" w:rsidP="009962C9">
            <w:pPr>
              <w:pStyle w:val="ListParagraph"/>
              <w:numPr>
                <w:ilvl w:val="0"/>
                <w:numId w:val="2"/>
              </w:numPr>
              <w:ind w:left="589" w:hanging="283"/>
              <w:rPr>
                <w:rFonts w:cs="Arial"/>
                <w:sz w:val="22"/>
                <w:szCs w:val="22"/>
                <w:lang w:val="es-ES"/>
              </w:rPr>
            </w:pPr>
            <w:r>
              <w:rPr>
                <w:rFonts w:cs="Arial"/>
                <w:sz w:val="22"/>
                <w:szCs w:val="22"/>
                <w:lang w:val="es"/>
              </w:rPr>
              <w:t xml:space="preserve">El cierre oficial de la Escuela Primaria Gladstone </w:t>
            </w:r>
          </w:p>
          <w:p w14:paraId="049B788D" w14:textId="18B23488" w:rsidR="00626264" w:rsidRPr="00BB11A4" w:rsidRDefault="00626264" w:rsidP="009962C9">
            <w:pPr>
              <w:pStyle w:val="ListParagraph"/>
              <w:numPr>
                <w:ilvl w:val="0"/>
                <w:numId w:val="2"/>
              </w:numPr>
              <w:ind w:left="589" w:hanging="283"/>
              <w:rPr>
                <w:rFonts w:cs="Arial"/>
                <w:sz w:val="22"/>
                <w:szCs w:val="22"/>
                <w:lang w:val="es-ES"/>
              </w:rPr>
            </w:pPr>
            <w:r>
              <w:rPr>
                <w:rFonts w:cs="Arial"/>
                <w:sz w:val="22"/>
                <w:szCs w:val="22"/>
                <w:lang w:val="es"/>
              </w:rPr>
              <w:t>Creación de una nueva escuela primaria de enseñanza en inglés de 420 plazas con guardería</w:t>
            </w:r>
            <w:r w:rsidR="00B27BC1">
              <w:rPr>
                <w:rFonts w:cs="Arial"/>
                <w:sz w:val="22"/>
                <w:szCs w:val="22"/>
                <w:lang w:val="es"/>
              </w:rPr>
              <w:t>/</w:t>
            </w:r>
            <w:r w:rsidR="00B27BC1" w:rsidRPr="00B27BC1">
              <w:rPr>
                <w:rFonts w:cs="Arial"/>
                <w:sz w:val="22"/>
                <w:szCs w:val="22"/>
                <w:lang w:val="es"/>
              </w:rPr>
              <w:t>jardín de infantes</w:t>
            </w:r>
            <w:r>
              <w:rPr>
                <w:rFonts w:cs="Arial"/>
                <w:sz w:val="22"/>
                <w:szCs w:val="22"/>
                <w:lang w:val="es"/>
              </w:rPr>
              <w:t xml:space="preserve"> en el actual emplazamiento compartido de la Escuela Primaria Gladstone y la Escuela Primaria de la Iglesia de Gales Santa Mónica </w:t>
            </w:r>
          </w:p>
          <w:p w14:paraId="5B6C5B2A" w14:textId="6CF92711" w:rsidR="00626264" w:rsidRPr="00BB11A4" w:rsidRDefault="00626264" w:rsidP="009962C9">
            <w:pPr>
              <w:pStyle w:val="ListParagraph"/>
              <w:numPr>
                <w:ilvl w:val="0"/>
                <w:numId w:val="2"/>
              </w:numPr>
              <w:rPr>
                <w:rFonts w:cs="Arial"/>
                <w:sz w:val="22"/>
                <w:szCs w:val="22"/>
                <w:lang w:val="es-ES"/>
              </w:rPr>
            </w:pPr>
            <w:r>
              <w:rPr>
                <w:rFonts w:cs="Arial"/>
                <w:sz w:val="22"/>
                <w:szCs w:val="22"/>
                <w:lang w:val="es"/>
              </w:rPr>
              <w:t>Trasladar la escuela primaria S</w:t>
            </w:r>
            <w:r w:rsidR="009962C9">
              <w:rPr>
                <w:rFonts w:cs="Arial"/>
                <w:sz w:val="22"/>
                <w:szCs w:val="22"/>
                <w:lang w:val="es"/>
              </w:rPr>
              <w:t xml:space="preserve">anta Mónica de la Iglesia de Gales </w:t>
            </w:r>
            <w:r>
              <w:rPr>
                <w:rFonts w:cs="Arial"/>
                <w:sz w:val="22"/>
                <w:szCs w:val="22"/>
                <w:lang w:val="es"/>
              </w:rPr>
              <w:t xml:space="preserve">al actual emplazamiento de Ysgol Mynydd Bychan y establecer en ella </w:t>
            </w:r>
            <w:r w:rsidR="009962C9">
              <w:rPr>
                <w:rFonts w:cs="Arial"/>
                <w:sz w:val="22"/>
                <w:szCs w:val="22"/>
                <w:lang w:val="es"/>
              </w:rPr>
              <w:t>un servicio de guardería/jardín de infantes</w:t>
            </w:r>
          </w:p>
          <w:p w14:paraId="66F23EF6" w14:textId="66F7FDC2" w:rsidR="00626264" w:rsidRPr="00BB11A4" w:rsidRDefault="00626264" w:rsidP="009962C9">
            <w:pPr>
              <w:pStyle w:val="ListParagraph"/>
              <w:numPr>
                <w:ilvl w:val="0"/>
                <w:numId w:val="2"/>
              </w:numPr>
              <w:rPr>
                <w:rFonts w:cs="Arial"/>
                <w:sz w:val="22"/>
                <w:szCs w:val="22"/>
                <w:lang w:val="es-ES"/>
              </w:rPr>
            </w:pPr>
            <w:r>
              <w:rPr>
                <w:rFonts w:cs="Arial"/>
                <w:sz w:val="22"/>
                <w:szCs w:val="22"/>
                <w:lang w:val="es"/>
              </w:rPr>
              <w:t xml:space="preserve">Trasladar Ysgol Mynydd Bychan al emplazamiento actual de la </w:t>
            </w:r>
            <w:r w:rsidR="009A0096">
              <w:rPr>
                <w:rFonts w:cs="Arial"/>
                <w:sz w:val="22"/>
                <w:szCs w:val="22"/>
                <w:lang w:val="es"/>
              </w:rPr>
              <w:t>E</w:t>
            </w:r>
            <w:r>
              <w:rPr>
                <w:rFonts w:cs="Arial"/>
                <w:sz w:val="22"/>
                <w:szCs w:val="22"/>
                <w:lang w:val="es"/>
              </w:rPr>
              <w:t xml:space="preserve">scuela </w:t>
            </w:r>
            <w:r w:rsidR="009A0096">
              <w:rPr>
                <w:rFonts w:cs="Arial"/>
                <w:sz w:val="22"/>
                <w:szCs w:val="22"/>
                <w:lang w:val="es"/>
              </w:rPr>
              <w:t>P</w:t>
            </w:r>
            <w:r>
              <w:rPr>
                <w:rFonts w:cs="Arial"/>
                <w:sz w:val="22"/>
                <w:szCs w:val="22"/>
                <w:lang w:val="es"/>
              </w:rPr>
              <w:t xml:space="preserve">rimaria de Allensbank </w:t>
            </w:r>
          </w:p>
          <w:p w14:paraId="4BFEE3A6" w14:textId="68A65A63" w:rsidR="00626264" w:rsidRPr="00E1471D" w:rsidRDefault="00626264" w:rsidP="00E1471D">
            <w:pPr>
              <w:pStyle w:val="ListParagraph"/>
              <w:numPr>
                <w:ilvl w:val="0"/>
                <w:numId w:val="1"/>
              </w:numPr>
              <w:spacing w:after="60"/>
              <w:ind w:left="357" w:hanging="357"/>
              <w:rPr>
                <w:rFonts w:cs="Arial"/>
                <w:sz w:val="22"/>
                <w:szCs w:val="22"/>
                <w:lang w:val="es-ES"/>
              </w:rPr>
            </w:pPr>
            <w:r>
              <w:rPr>
                <w:rFonts w:cs="Arial"/>
                <w:sz w:val="22"/>
                <w:szCs w:val="22"/>
                <w:lang w:val="es"/>
              </w:rPr>
              <w:t xml:space="preserve">Aumentar la capacidad de Ysgol Mynydd Bychan de 192 plazas a 420 plazas, y aumentar el número de plazas de </w:t>
            </w:r>
            <w:r w:rsidR="009962C9">
              <w:rPr>
                <w:rFonts w:cs="Arial"/>
                <w:sz w:val="22"/>
                <w:szCs w:val="22"/>
                <w:lang w:val="es"/>
              </w:rPr>
              <w:t>guardería/jardín de infantes</w:t>
            </w:r>
            <w:r>
              <w:rPr>
                <w:rFonts w:cs="Arial"/>
                <w:sz w:val="22"/>
                <w:szCs w:val="22"/>
                <w:lang w:val="es"/>
              </w:rPr>
              <w:t xml:space="preserve"> de 64 a 96.</w:t>
            </w:r>
          </w:p>
        </w:tc>
      </w:tr>
      <w:tr w:rsidR="00626264" w:rsidRPr="004A08A4" w14:paraId="157B27D5" w14:textId="77777777" w:rsidTr="009D3347">
        <w:tc>
          <w:tcPr>
            <w:tcW w:w="1502" w:type="dxa"/>
          </w:tcPr>
          <w:p w14:paraId="47C6A25B"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Sí</w:t>
            </w:r>
          </w:p>
        </w:tc>
        <w:tc>
          <w:tcPr>
            <w:tcW w:w="761" w:type="dxa"/>
          </w:tcPr>
          <w:p w14:paraId="2A4F455E" w14:textId="77777777" w:rsidR="00626264" w:rsidRPr="004A08A4" w:rsidRDefault="00626264" w:rsidP="009D3347">
            <w:pPr>
              <w:jc w:val="right"/>
              <w:rPr>
                <w:rFonts w:ascii="Arial" w:eastAsia="Times New Roman" w:hAnsi="Arial" w:cs="Arial"/>
                <w:bCs/>
                <w:sz w:val="24"/>
                <w:szCs w:val="24"/>
              </w:rPr>
            </w:pPr>
          </w:p>
        </w:tc>
        <w:tc>
          <w:tcPr>
            <w:tcW w:w="2410" w:type="dxa"/>
          </w:tcPr>
          <w:p w14:paraId="3E24E57D"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No</w:t>
            </w:r>
          </w:p>
        </w:tc>
        <w:tc>
          <w:tcPr>
            <w:tcW w:w="709" w:type="dxa"/>
          </w:tcPr>
          <w:p w14:paraId="2884CB0C" w14:textId="77777777" w:rsidR="00626264" w:rsidRPr="004A08A4" w:rsidRDefault="00626264" w:rsidP="009D3347">
            <w:pPr>
              <w:jc w:val="right"/>
              <w:rPr>
                <w:rFonts w:ascii="Arial" w:eastAsia="Times New Roman" w:hAnsi="Arial" w:cs="Arial"/>
                <w:bCs/>
                <w:sz w:val="24"/>
                <w:szCs w:val="24"/>
              </w:rPr>
            </w:pPr>
          </w:p>
        </w:tc>
        <w:tc>
          <w:tcPr>
            <w:tcW w:w="2835" w:type="dxa"/>
          </w:tcPr>
          <w:p w14:paraId="096E4EA6"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Sin opinión</w:t>
            </w:r>
          </w:p>
        </w:tc>
        <w:tc>
          <w:tcPr>
            <w:tcW w:w="1559" w:type="dxa"/>
          </w:tcPr>
          <w:p w14:paraId="67CBEE20" w14:textId="77777777" w:rsidR="00626264" w:rsidRPr="004A08A4" w:rsidRDefault="00626264" w:rsidP="009D3347">
            <w:pPr>
              <w:jc w:val="right"/>
              <w:rPr>
                <w:rFonts w:ascii="Arial" w:eastAsia="Times New Roman" w:hAnsi="Arial" w:cs="Arial"/>
                <w:bCs/>
                <w:sz w:val="24"/>
                <w:szCs w:val="24"/>
              </w:rPr>
            </w:pPr>
          </w:p>
        </w:tc>
      </w:tr>
      <w:tr w:rsidR="00626264" w:rsidRPr="004A08A4" w14:paraId="7AEF3843" w14:textId="77777777" w:rsidTr="009D3347">
        <w:tc>
          <w:tcPr>
            <w:tcW w:w="9776" w:type="dxa"/>
            <w:gridSpan w:val="6"/>
          </w:tcPr>
          <w:p w14:paraId="4FD4740C" w14:textId="77777777" w:rsidR="00626264" w:rsidRDefault="00626264" w:rsidP="00E1471D">
            <w:pPr>
              <w:spacing w:before="60"/>
              <w:rPr>
                <w:rFonts w:ascii="Arial" w:eastAsia="Times New Roman" w:hAnsi="Arial" w:cs="Arial"/>
                <w:b/>
                <w:bCs/>
                <w:sz w:val="24"/>
                <w:szCs w:val="24"/>
                <w:lang w:val="es"/>
              </w:rPr>
            </w:pPr>
            <w:r>
              <w:rPr>
                <w:rFonts w:ascii="Arial" w:eastAsia="Times New Roman" w:hAnsi="Arial" w:cs="Arial"/>
                <w:b/>
                <w:bCs/>
                <w:sz w:val="24"/>
                <w:szCs w:val="24"/>
                <w:lang w:val="es"/>
              </w:rPr>
              <w:t>Explique por qué</w:t>
            </w:r>
          </w:p>
          <w:p w14:paraId="30B3C091" w14:textId="52CEDC82" w:rsidR="009D3347" w:rsidRPr="004A08A4" w:rsidRDefault="009D3347" w:rsidP="00E1471D">
            <w:pPr>
              <w:spacing w:before="60"/>
              <w:rPr>
                <w:rFonts w:ascii="Arial" w:eastAsia="Times New Roman" w:hAnsi="Arial" w:cs="Arial"/>
                <w:b/>
                <w:bCs/>
                <w:sz w:val="24"/>
                <w:szCs w:val="24"/>
              </w:rPr>
            </w:pPr>
          </w:p>
        </w:tc>
      </w:tr>
      <w:tr w:rsidR="00626264" w:rsidRPr="004A08A4" w14:paraId="75DC0BC6" w14:textId="77777777" w:rsidTr="009D3347">
        <w:tc>
          <w:tcPr>
            <w:tcW w:w="9776" w:type="dxa"/>
            <w:gridSpan w:val="6"/>
          </w:tcPr>
          <w:p w14:paraId="464E6E61" w14:textId="77777777" w:rsidR="00626264" w:rsidRDefault="00626264" w:rsidP="009962C9">
            <w:pPr>
              <w:jc w:val="both"/>
              <w:rPr>
                <w:rFonts w:ascii="Arial" w:eastAsia="Times New Roman" w:hAnsi="Arial" w:cs="Arial"/>
                <w:b/>
                <w:bCs/>
                <w:sz w:val="24"/>
                <w:szCs w:val="24"/>
              </w:rPr>
            </w:pPr>
          </w:p>
          <w:p w14:paraId="49ED6BCF" w14:textId="77777777" w:rsidR="00626264" w:rsidRDefault="00626264" w:rsidP="009962C9">
            <w:pPr>
              <w:jc w:val="both"/>
              <w:rPr>
                <w:rFonts w:ascii="Arial" w:eastAsia="Times New Roman" w:hAnsi="Arial" w:cs="Arial"/>
                <w:b/>
                <w:bCs/>
                <w:sz w:val="24"/>
                <w:szCs w:val="24"/>
              </w:rPr>
            </w:pPr>
          </w:p>
          <w:p w14:paraId="344DC59B" w14:textId="77777777" w:rsidR="00626264" w:rsidRDefault="00626264" w:rsidP="009962C9">
            <w:pPr>
              <w:jc w:val="both"/>
              <w:rPr>
                <w:rFonts w:ascii="Arial" w:eastAsia="Times New Roman" w:hAnsi="Arial" w:cs="Arial"/>
                <w:b/>
                <w:bCs/>
                <w:sz w:val="24"/>
                <w:szCs w:val="24"/>
              </w:rPr>
            </w:pPr>
          </w:p>
          <w:p w14:paraId="26A2AA3F" w14:textId="77777777" w:rsidR="00626264" w:rsidRDefault="00626264" w:rsidP="009962C9">
            <w:pPr>
              <w:jc w:val="both"/>
              <w:rPr>
                <w:rFonts w:ascii="Arial" w:eastAsia="Times New Roman" w:hAnsi="Arial" w:cs="Arial"/>
                <w:b/>
                <w:bCs/>
                <w:sz w:val="24"/>
                <w:szCs w:val="24"/>
              </w:rPr>
            </w:pPr>
          </w:p>
          <w:p w14:paraId="4969EBAF" w14:textId="77777777" w:rsidR="00626264" w:rsidRDefault="00626264" w:rsidP="009962C9">
            <w:pPr>
              <w:jc w:val="both"/>
              <w:rPr>
                <w:rFonts w:ascii="Arial" w:eastAsia="Times New Roman" w:hAnsi="Arial" w:cs="Arial"/>
                <w:b/>
                <w:bCs/>
                <w:sz w:val="24"/>
                <w:szCs w:val="24"/>
              </w:rPr>
            </w:pPr>
          </w:p>
          <w:p w14:paraId="7F836645" w14:textId="77777777" w:rsidR="00626264" w:rsidRDefault="00626264" w:rsidP="009962C9">
            <w:pPr>
              <w:jc w:val="both"/>
              <w:rPr>
                <w:rFonts w:ascii="Arial" w:eastAsia="Times New Roman" w:hAnsi="Arial" w:cs="Arial"/>
                <w:b/>
                <w:bCs/>
                <w:sz w:val="24"/>
                <w:szCs w:val="24"/>
              </w:rPr>
            </w:pPr>
          </w:p>
          <w:p w14:paraId="6EF77321" w14:textId="77777777" w:rsidR="00626264" w:rsidRDefault="00626264" w:rsidP="009962C9">
            <w:pPr>
              <w:jc w:val="both"/>
              <w:rPr>
                <w:rFonts w:ascii="Arial" w:eastAsia="Times New Roman" w:hAnsi="Arial" w:cs="Arial"/>
                <w:b/>
                <w:bCs/>
                <w:sz w:val="24"/>
                <w:szCs w:val="24"/>
              </w:rPr>
            </w:pPr>
          </w:p>
          <w:p w14:paraId="2608A1D1" w14:textId="77777777" w:rsidR="00626264" w:rsidRPr="004A08A4" w:rsidRDefault="00626264" w:rsidP="009962C9">
            <w:pPr>
              <w:jc w:val="both"/>
              <w:rPr>
                <w:rFonts w:ascii="Arial" w:eastAsia="Times New Roman" w:hAnsi="Arial" w:cs="Arial"/>
                <w:b/>
                <w:bCs/>
                <w:sz w:val="24"/>
                <w:szCs w:val="24"/>
              </w:rPr>
            </w:pPr>
          </w:p>
          <w:p w14:paraId="5E27F354" w14:textId="77777777" w:rsidR="00626264" w:rsidRPr="004A08A4" w:rsidRDefault="00626264" w:rsidP="009962C9">
            <w:pPr>
              <w:jc w:val="both"/>
              <w:rPr>
                <w:rFonts w:ascii="Arial" w:eastAsia="Times New Roman" w:hAnsi="Arial" w:cs="Arial"/>
                <w:b/>
                <w:bCs/>
                <w:sz w:val="24"/>
                <w:szCs w:val="24"/>
              </w:rPr>
            </w:pPr>
          </w:p>
          <w:p w14:paraId="3DAECC2F" w14:textId="77777777" w:rsidR="00626264" w:rsidRPr="004A08A4" w:rsidRDefault="00626264" w:rsidP="009962C9">
            <w:pPr>
              <w:jc w:val="both"/>
              <w:rPr>
                <w:rFonts w:ascii="Arial" w:eastAsia="Times New Roman" w:hAnsi="Arial" w:cs="Arial"/>
                <w:b/>
                <w:bCs/>
                <w:sz w:val="24"/>
                <w:szCs w:val="24"/>
              </w:rPr>
            </w:pPr>
          </w:p>
        </w:tc>
      </w:tr>
    </w:tbl>
    <w:p w14:paraId="02B600D3" w14:textId="287954D5" w:rsidR="00626264" w:rsidRDefault="00626264" w:rsidP="00E1471D">
      <w:pPr>
        <w:spacing w:after="0"/>
        <w:jc w:val="both"/>
        <w:rPr>
          <w:rFonts w:ascii="Arial" w:hAnsi="Arial" w:cs="Arial"/>
          <w:sz w:val="24"/>
          <w:szCs w:val="24"/>
        </w:rPr>
      </w:pPr>
    </w:p>
    <w:tbl>
      <w:tblPr>
        <w:tblStyle w:val="TableGrid1"/>
        <w:tblW w:w="9776" w:type="dxa"/>
        <w:tblLook w:val="04A0" w:firstRow="1" w:lastRow="0" w:firstColumn="1" w:lastColumn="0" w:noHBand="0" w:noVBand="1"/>
      </w:tblPr>
      <w:tblGrid>
        <w:gridCol w:w="1502"/>
        <w:gridCol w:w="761"/>
        <w:gridCol w:w="2410"/>
        <w:gridCol w:w="709"/>
        <w:gridCol w:w="2835"/>
        <w:gridCol w:w="1559"/>
      </w:tblGrid>
      <w:tr w:rsidR="00626264" w:rsidRPr="009962C9" w14:paraId="46AE6BDF" w14:textId="77777777" w:rsidTr="009D3347">
        <w:tc>
          <w:tcPr>
            <w:tcW w:w="9776" w:type="dxa"/>
            <w:gridSpan w:val="6"/>
          </w:tcPr>
          <w:p w14:paraId="1B4A5D72" w14:textId="77777777" w:rsidR="00626264" w:rsidRPr="002E2599" w:rsidRDefault="00626264" w:rsidP="00E1471D">
            <w:pPr>
              <w:spacing w:after="60"/>
              <w:rPr>
                <w:rFonts w:ascii="Arial" w:hAnsi="Arial" w:cs="Arial"/>
                <w:sz w:val="24"/>
                <w:szCs w:val="24"/>
                <w:u w:val="single"/>
              </w:rPr>
            </w:pPr>
            <w:r>
              <w:rPr>
                <w:rFonts w:ascii="Arial" w:hAnsi="Arial" w:cs="Arial"/>
                <w:b/>
                <w:bCs/>
                <w:sz w:val="24"/>
                <w:szCs w:val="24"/>
                <w:lang w:val="es"/>
              </w:rPr>
              <w:t>¿Apoya la opción 2?</w:t>
            </w:r>
          </w:p>
          <w:p w14:paraId="18F8F248" w14:textId="77777777" w:rsidR="00626264" w:rsidRPr="00BB11A4" w:rsidRDefault="00626264" w:rsidP="009962C9">
            <w:pPr>
              <w:pStyle w:val="ListParagraph"/>
              <w:numPr>
                <w:ilvl w:val="0"/>
                <w:numId w:val="1"/>
              </w:numPr>
              <w:rPr>
                <w:rFonts w:cs="Arial"/>
                <w:sz w:val="22"/>
                <w:szCs w:val="22"/>
                <w:lang w:val="es-ES"/>
              </w:rPr>
            </w:pPr>
            <w:r>
              <w:rPr>
                <w:rFonts w:cs="Arial"/>
                <w:sz w:val="22"/>
                <w:szCs w:val="22"/>
                <w:lang w:val="es"/>
              </w:rPr>
              <w:t>Ubicar conjuntamente las escuelas primarias de Allensbank y Gladstone en un emplazamiento compartido mediante:</w:t>
            </w:r>
          </w:p>
          <w:p w14:paraId="21736529" w14:textId="77777777" w:rsidR="00626264" w:rsidRPr="00BB11A4" w:rsidRDefault="00626264" w:rsidP="009962C9">
            <w:pPr>
              <w:pStyle w:val="ListParagraph"/>
              <w:numPr>
                <w:ilvl w:val="0"/>
                <w:numId w:val="1"/>
              </w:numPr>
              <w:ind w:left="731" w:hanging="284"/>
              <w:rPr>
                <w:rFonts w:cs="Arial"/>
                <w:sz w:val="22"/>
                <w:szCs w:val="22"/>
                <w:lang w:val="es-ES"/>
              </w:rPr>
            </w:pPr>
            <w:r>
              <w:rPr>
                <w:rFonts w:cs="Arial"/>
                <w:sz w:val="22"/>
                <w:szCs w:val="22"/>
                <w:lang w:val="es"/>
              </w:rPr>
              <w:t xml:space="preserve">El traslado de la Escuela Primaria Allesbank al emplazamiento actual compartido con la Escuela Primaria Gladstone </w:t>
            </w:r>
          </w:p>
          <w:p w14:paraId="62FCA7CA" w14:textId="58A1DC2C" w:rsidR="00626264" w:rsidRPr="00BB11A4" w:rsidRDefault="00626264" w:rsidP="009962C9">
            <w:pPr>
              <w:pStyle w:val="ListParagraph"/>
              <w:numPr>
                <w:ilvl w:val="0"/>
                <w:numId w:val="1"/>
              </w:numPr>
              <w:ind w:left="731" w:hanging="284"/>
              <w:rPr>
                <w:rFonts w:cs="Arial"/>
                <w:sz w:val="22"/>
                <w:szCs w:val="22"/>
                <w:lang w:val="es-ES"/>
              </w:rPr>
            </w:pPr>
            <w:r>
              <w:rPr>
                <w:rFonts w:cs="Arial"/>
                <w:sz w:val="22"/>
                <w:szCs w:val="22"/>
                <w:lang w:val="es"/>
              </w:rPr>
              <w:t xml:space="preserve">La reducción de la capacidad de la Escuela </w:t>
            </w:r>
            <w:r w:rsidR="00BB11A4">
              <w:rPr>
                <w:rFonts w:cs="Arial"/>
                <w:sz w:val="22"/>
                <w:szCs w:val="22"/>
                <w:lang w:val="es"/>
              </w:rPr>
              <w:t>P</w:t>
            </w:r>
            <w:r>
              <w:rPr>
                <w:rFonts w:cs="Arial"/>
                <w:sz w:val="22"/>
                <w:szCs w:val="22"/>
                <w:lang w:val="es"/>
              </w:rPr>
              <w:t xml:space="preserve">rimaria Allensbank de 315 plazas a 210 plazas </w:t>
            </w:r>
          </w:p>
          <w:p w14:paraId="11BDDEAE" w14:textId="56590AEA" w:rsidR="00626264" w:rsidRPr="00BB11A4" w:rsidRDefault="00626264" w:rsidP="009962C9">
            <w:pPr>
              <w:pStyle w:val="ListParagraph"/>
              <w:numPr>
                <w:ilvl w:val="0"/>
                <w:numId w:val="1"/>
              </w:numPr>
              <w:ind w:left="731" w:hanging="284"/>
              <w:rPr>
                <w:rFonts w:cs="Arial"/>
                <w:sz w:val="22"/>
                <w:szCs w:val="22"/>
                <w:lang w:val="es-ES"/>
              </w:rPr>
            </w:pPr>
            <w:r>
              <w:rPr>
                <w:rFonts w:cs="Arial"/>
                <w:sz w:val="22"/>
                <w:szCs w:val="22"/>
                <w:lang w:val="es"/>
              </w:rPr>
              <w:t xml:space="preserve">La reducción de la franja de edad de la Escuela Primaria Allensbank de 3 a 11 años a 4 a 11 años mediante la supresión de la oferta de </w:t>
            </w:r>
            <w:r w:rsidR="009962C9">
              <w:rPr>
                <w:rFonts w:cs="Arial"/>
                <w:sz w:val="22"/>
                <w:szCs w:val="22"/>
                <w:lang w:val="es"/>
              </w:rPr>
              <w:t>guardería/jardín de infantes</w:t>
            </w:r>
            <w:r>
              <w:rPr>
                <w:rFonts w:cs="Arial"/>
                <w:sz w:val="22"/>
                <w:szCs w:val="22"/>
                <w:lang w:val="es"/>
              </w:rPr>
              <w:t xml:space="preserve"> en la escuela</w:t>
            </w:r>
          </w:p>
          <w:p w14:paraId="3C147B13" w14:textId="74270036" w:rsidR="00626264" w:rsidRPr="00BB11A4" w:rsidRDefault="00626264" w:rsidP="009962C9">
            <w:pPr>
              <w:pStyle w:val="ListParagraph"/>
              <w:numPr>
                <w:ilvl w:val="0"/>
                <w:numId w:val="1"/>
              </w:numPr>
              <w:ind w:left="731" w:hanging="284"/>
              <w:rPr>
                <w:rFonts w:cs="Arial"/>
                <w:sz w:val="22"/>
                <w:szCs w:val="22"/>
                <w:lang w:val="es-ES"/>
              </w:rPr>
            </w:pPr>
            <w:r>
              <w:rPr>
                <w:rFonts w:cs="Arial"/>
                <w:sz w:val="22"/>
                <w:szCs w:val="22"/>
                <w:lang w:val="es"/>
              </w:rPr>
              <w:t>El aumento del número de plazas de guardería</w:t>
            </w:r>
            <w:r w:rsidR="009962C9">
              <w:rPr>
                <w:rFonts w:cs="Arial"/>
                <w:sz w:val="22"/>
                <w:szCs w:val="22"/>
                <w:lang w:val="es"/>
              </w:rPr>
              <w:t>/jardín de infantes</w:t>
            </w:r>
            <w:r>
              <w:rPr>
                <w:rFonts w:cs="Arial"/>
                <w:sz w:val="22"/>
                <w:szCs w:val="22"/>
                <w:lang w:val="es"/>
              </w:rPr>
              <w:t xml:space="preserve"> en la Escuela </w:t>
            </w:r>
            <w:r w:rsidR="009962C9">
              <w:rPr>
                <w:rFonts w:cs="Arial"/>
                <w:sz w:val="22"/>
                <w:szCs w:val="22"/>
                <w:lang w:val="es"/>
              </w:rPr>
              <w:t>P</w:t>
            </w:r>
            <w:r>
              <w:rPr>
                <w:rFonts w:cs="Arial"/>
                <w:sz w:val="22"/>
                <w:szCs w:val="22"/>
                <w:lang w:val="es"/>
              </w:rPr>
              <w:t xml:space="preserve">rimaria Gladstone de 64 a 96 </w:t>
            </w:r>
          </w:p>
          <w:p w14:paraId="78C254C7" w14:textId="4D4FC976" w:rsidR="00626264" w:rsidRPr="00BB11A4" w:rsidRDefault="00626264" w:rsidP="009962C9">
            <w:pPr>
              <w:pStyle w:val="ListParagraph"/>
              <w:numPr>
                <w:ilvl w:val="0"/>
                <w:numId w:val="1"/>
              </w:numPr>
              <w:rPr>
                <w:rFonts w:cs="Arial"/>
                <w:sz w:val="22"/>
                <w:szCs w:val="22"/>
                <w:lang w:val="es-ES"/>
              </w:rPr>
            </w:pPr>
            <w:r>
              <w:rPr>
                <w:rFonts w:cs="Arial"/>
                <w:sz w:val="22"/>
                <w:szCs w:val="22"/>
                <w:lang w:val="es"/>
              </w:rPr>
              <w:t xml:space="preserve">Trasladar la escuela primaria </w:t>
            </w:r>
            <w:r w:rsidR="009962C9">
              <w:rPr>
                <w:rFonts w:cs="Arial"/>
                <w:sz w:val="22"/>
                <w:szCs w:val="22"/>
                <w:lang w:val="es"/>
              </w:rPr>
              <w:t xml:space="preserve">de la Iglesia de Gales Santa Mónica </w:t>
            </w:r>
            <w:r>
              <w:rPr>
                <w:rFonts w:cs="Arial"/>
                <w:sz w:val="22"/>
                <w:szCs w:val="22"/>
                <w:lang w:val="es"/>
              </w:rPr>
              <w:t xml:space="preserve">al actual emplazamiento de Ysgol Mynydd Bychan y establecer en ella </w:t>
            </w:r>
            <w:r w:rsidR="009962C9">
              <w:rPr>
                <w:rFonts w:cs="Arial"/>
                <w:sz w:val="22"/>
                <w:szCs w:val="22"/>
                <w:lang w:val="es"/>
              </w:rPr>
              <w:t>una</w:t>
            </w:r>
            <w:r>
              <w:rPr>
                <w:rFonts w:cs="Arial"/>
                <w:sz w:val="22"/>
                <w:szCs w:val="22"/>
                <w:lang w:val="es"/>
              </w:rPr>
              <w:t xml:space="preserve"> guardería</w:t>
            </w:r>
            <w:r w:rsidR="009962C9">
              <w:rPr>
                <w:rFonts w:cs="Arial"/>
                <w:sz w:val="22"/>
                <w:szCs w:val="22"/>
                <w:lang w:val="es"/>
              </w:rPr>
              <w:t>/jardín de infantes</w:t>
            </w:r>
            <w:r>
              <w:rPr>
                <w:rFonts w:cs="Arial"/>
                <w:sz w:val="22"/>
                <w:szCs w:val="22"/>
                <w:lang w:val="es"/>
              </w:rPr>
              <w:t xml:space="preserve"> </w:t>
            </w:r>
          </w:p>
          <w:p w14:paraId="523B3E11" w14:textId="44651950" w:rsidR="00626264" w:rsidRPr="00BB11A4" w:rsidRDefault="00626264" w:rsidP="009962C9">
            <w:pPr>
              <w:pStyle w:val="ListParagraph"/>
              <w:numPr>
                <w:ilvl w:val="0"/>
                <w:numId w:val="1"/>
              </w:numPr>
              <w:rPr>
                <w:rFonts w:cs="Arial"/>
                <w:sz w:val="22"/>
                <w:szCs w:val="22"/>
                <w:lang w:val="es-ES"/>
              </w:rPr>
            </w:pPr>
            <w:r>
              <w:rPr>
                <w:rFonts w:cs="Arial"/>
                <w:sz w:val="22"/>
                <w:szCs w:val="22"/>
                <w:lang w:val="es"/>
              </w:rPr>
              <w:t xml:space="preserve">Trasladar Ysgol Mynydd Bychan al emplazamiento actual de la </w:t>
            </w:r>
            <w:r w:rsidR="00BB11A4">
              <w:rPr>
                <w:rFonts w:cs="Arial"/>
                <w:sz w:val="22"/>
                <w:szCs w:val="22"/>
                <w:lang w:val="es"/>
              </w:rPr>
              <w:t>E</w:t>
            </w:r>
            <w:r>
              <w:rPr>
                <w:rFonts w:cs="Arial"/>
                <w:sz w:val="22"/>
                <w:szCs w:val="22"/>
                <w:lang w:val="es"/>
              </w:rPr>
              <w:t xml:space="preserve">scuela </w:t>
            </w:r>
            <w:r w:rsidR="00BB11A4">
              <w:rPr>
                <w:rFonts w:cs="Arial"/>
                <w:sz w:val="22"/>
                <w:szCs w:val="22"/>
                <w:lang w:val="es"/>
              </w:rPr>
              <w:t>P</w:t>
            </w:r>
            <w:r>
              <w:rPr>
                <w:rFonts w:cs="Arial"/>
                <w:sz w:val="22"/>
                <w:szCs w:val="22"/>
                <w:lang w:val="es"/>
              </w:rPr>
              <w:t xml:space="preserve">rimaria de Allensbank </w:t>
            </w:r>
          </w:p>
          <w:p w14:paraId="4B60411A" w14:textId="79E6C765" w:rsidR="00626264" w:rsidRPr="00E1471D" w:rsidRDefault="00626264" w:rsidP="00E1471D">
            <w:pPr>
              <w:pStyle w:val="ListParagraph"/>
              <w:numPr>
                <w:ilvl w:val="0"/>
                <w:numId w:val="1"/>
              </w:numPr>
              <w:spacing w:after="60"/>
              <w:ind w:left="357" w:hanging="357"/>
              <w:rPr>
                <w:rFonts w:cs="Arial"/>
                <w:sz w:val="22"/>
                <w:szCs w:val="22"/>
                <w:lang w:val="es-ES"/>
              </w:rPr>
            </w:pPr>
            <w:r>
              <w:rPr>
                <w:rFonts w:cs="Arial"/>
                <w:sz w:val="22"/>
                <w:szCs w:val="22"/>
                <w:lang w:val="es"/>
              </w:rPr>
              <w:t xml:space="preserve">Aumentar la capacidad de Ysgol Mynydd Bychan de 192 plazas a 420 plazas, y aumentar el número de plazas de </w:t>
            </w:r>
            <w:r w:rsidR="009962C9">
              <w:rPr>
                <w:rFonts w:cs="Arial"/>
                <w:sz w:val="22"/>
                <w:szCs w:val="22"/>
                <w:lang w:val="es"/>
              </w:rPr>
              <w:t>guardería/jardín de infantes</w:t>
            </w:r>
            <w:r>
              <w:rPr>
                <w:rFonts w:cs="Arial"/>
                <w:sz w:val="22"/>
                <w:szCs w:val="22"/>
                <w:lang w:val="es"/>
              </w:rPr>
              <w:t xml:space="preserve"> de 64 a 96.</w:t>
            </w:r>
          </w:p>
        </w:tc>
      </w:tr>
      <w:tr w:rsidR="00626264" w:rsidRPr="004A08A4" w14:paraId="46F4C679" w14:textId="77777777" w:rsidTr="009D3347">
        <w:tc>
          <w:tcPr>
            <w:tcW w:w="1502" w:type="dxa"/>
          </w:tcPr>
          <w:p w14:paraId="2C6D134B"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Sí</w:t>
            </w:r>
          </w:p>
        </w:tc>
        <w:tc>
          <w:tcPr>
            <w:tcW w:w="761" w:type="dxa"/>
          </w:tcPr>
          <w:p w14:paraId="6F89F072" w14:textId="77777777" w:rsidR="00626264" w:rsidRPr="004A08A4" w:rsidRDefault="00626264" w:rsidP="009D3347">
            <w:pPr>
              <w:jc w:val="right"/>
              <w:rPr>
                <w:rFonts w:ascii="Arial" w:eastAsia="Times New Roman" w:hAnsi="Arial" w:cs="Arial"/>
                <w:bCs/>
                <w:sz w:val="24"/>
                <w:szCs w:val="24"/>
              </w:rPr>
            </w:pPr>
          </w:p>
        </w:tc>
        <w:tc>
          <w:tcPr>
            <w:tcW w:w="2410" w:type="dxa"/>
          </w:tcPr>
          <w:p w14:paraId="19DA3B34"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No</w:t>
            </w:r>
          </w:p>
        </w:tc>
        <w:tc>
          <w:tcPr>
            <w:tcW w:w="709" w:type="dxa"/>
          </w:tcPr>
          <w:p w14:paraId="641E020B" w14:textId="77777777" w:rsidR="00626264" w:rsidRPr="004A08A4" w:rsidRDefault="00626264" w:rsidP="009D3347">
            <w:pPr>
              <w:jc w:val="right"/>
              <w:rPr>
                <w:rFonts w:ascii="Arial" w:eastAsia="Times New Roman" w:hAnsi="Arial" w:cs="Arial"/>
                <w:bCs/>
                <w:sz w:val="24"/>
                <w:szCs w:val="24"/>
              </w:rPr>
            </w:pPr>
          </w:p>
        </w:tc>
        <w:tc>
          <w:tcPr>
            <w:tcW w:w="2835" w:type="dxa"/>
          </w:tcPr>
          <w:p w14:paraId="6E415D20"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Sin opinión</w:t>
            </w:r>
          </w:p>
        </w:tc>
        <w:tc>
          <w:tcPr>
            <w:tcW w:w="1559" w:type="dxa"/>
          </w:tcPr>
          <w:p w14:paraId="5C9E7B80" w14:textId="77777777" w:rsidR="00626264" w:rsidRPr="004A08A4" w:rsidRDefault="00626264" w:rsidP="009D3347">
            <w:pPr>
              <w:jc w:val="right"/>
              <w:rPr>
                <w:rFonts w:ascii="Arial" w:eastAsia="Times New Roman" w:hAnsi="Arial" w:cs="Arial"/>
                <w:bCs/>
                <w:sz w:val="24"/>
                <w:szCs w:val="24"/>
              </w:rPr>
            </w:pPr>
          </w:p>
        </w:tc>
      </w:tr>
      <w:tr w:rsidR="00626264" w:rsidRPr="004A08A4" w14:paraId="37CC4919" w14:textId="77777777" w:rsidTr="009D3347">
        <w:tc>
          <w:tcPr>
            <w:tcW w:w="9776" w:type="dxa"/>
            <w:gridSpan w:val="6"/>
          </w:tcPr>
          <w:p w14:paraId="1E883D3F" w14:textId="77777777" w:rsidR="00626264" w:rsidRDefault="00626264" w:rsidP="009962C9">
            <w:pPr>
              <w:rPr>
                <w:rFonts w:ascii="Arial" w:eastAsia="Times New Roman" w:hAnsi="Arial" w:cs="Arial"/>
                <w:b/>
                <w:bCs/>
                <w:sz w:val="24"/>
                <w:szCs w:val="24"/>
                <w:lang w:val="es"/>
              </w:rPr>
            </w:pPr>
            <w:r>
              <w:rPr>
                <w:rFonts w:ascii="Arial" w:eastAsia="Times New Roman" w:hAnsi="Arial" w:cs="Arial"/>
                <w:b/>
                <w:bCs/>
                <w:sz w:val="24"/>
                <w:szCs w:val="24"/>
                <w:lang w:val="es"/>
              </w:rPr>
              <w:t xml:space="preserve">Explique por qué </w:t>
            </w:r>
          </w:p>
          <w:p w14:paraId="376EFC28" w14:textId="77777777" w:rsidR="009D3347" w:rsidRPr="004A08A4" w:rsidRDefault="009D3347" w:rsidP="009962C9">
            <w:pPr>
              <w:rPr>
                <w:rFonts w:ascii="Arial" w:eastAsia="Times New Roman" w:hAnsi="Arial" w:cs="Arial"/>
                <w:b/>
                <w:bCs/>
                <w:sz w:val="24"/>
                <w:szCs w:val="24"/>
              </w:rPr>
            </w:pPr>
          </w:p>
        </w:tc>
      </w:tr>
      <w:tr w:rsidR="00626264" w:rsidRPr="004A08A4" w14:paraId="07241492" w14:textId="77777777" w:rsidTr="009D3347">
        <w:trPr>
          <w:trHeight w:val="2247"/>
        </w:trPr>
        <w:tc>
          <w:tcPr>
            <w:tcW w:w="9776" w:type="dxa"/>
            <w:gridSpan w:val="6"/>
          </w:tcPr>
          <w:p w14:paraId="331D1142" w14:textId="77777777" w:rsidR="00626264" w:rsidRPr="004A08A4" w:rsidRDefault="00626264" w:rsidP="009962C9">
            <w:pPr>
              <w:rPr>
                <w:rFonts w:ascii="Arial" w:eastAsia="Times New Roman" w:hAnsi="Arial" w:cs="Arial"/>
                <w:b/>
                <w:bCs/>
                <w:sz w:val="24"/>
                <w:szCs w:val="24"/>
              </w:rPr>
            </w:pPr>
          </w:p>
          <w:p w14:paraId="7D2BEE42" w14:textId="77777777" w:rsidR="00626264" w:rsidRDefault="00626264" w:rsidP="009962C9">
            <w:pPr>
              <w:rPr>
                <w:rFonts w:ascii="Arial" w:eastAsia="Times New Roman" w:hAnsi="Arial" w:cs="Arial"/>
                <w:b/>
                <w:bCs/>
                <w:sz w:val="24"/>
                <w:szCs w:val="24"/>
              </w:rPr>
            </w:pPr>
          </w:p>
          <w:p w14:paraId="19605FA7" w14:textId="77777777" w:rsidR="00626264" w:rsidRDefault="00626264" w:rsidP="009962C9">
            <w:pPr>
              <w:rPr>
                <w:rFonts w:ascii="Arial" w:eastAsia="Times New Roman" w:hAnsi="Arial" w:cs="Arial"/>
                <w:b/>
                <w:bCs/>
                <w:sz w:val="24"/>
                <w:szCs w:val="24"/>
              </w:rPr>
            </w:pPr>
          </w:p>
          <w:p w14:paraId="21423EF2" w14:textId="77777777" w:rsidR="00626264" w:rsidRDefault="00626264" w:rsidP="009962C9">
            <w:pPr>
              <w:rPr>
                <w:rFonts w:ascii="Arial" w:eastAsia="Times New Roman" w:hAnsi="Arial" w:cs="Arial"/>
                <w:b/>
                <w:bCs/>
                <w:sz w:val="24"/>
                <w:szCs w:val="24"/>
              </w:rPr>
            </w:pPr>
          </w:p>
          <w:p w14:paraId="05758303" w14:textId="77777777" w:rsidR="00626264" w:rsidRDefault="00626264" w:rsidP="009962C9">
            <w:pPr>
              <w:rPr>
                <w:rFonts w:ascii="Arial" w:eastAsia="Times New Roman" w:hAnsi="Arial" w:cs="Arial"/>
                <w:b/>
                <w:bCs/>
                <w:sz w:val="24"/>
                <w:szCs w:val="24"/>
              </w:rPr>
            </w:pPr>
          </w:p>
          <w:p w14:paraId="082FCD4E" w14:textId="77777777" w:rsidR="00626264" w:rsidRDefault="00626264" w:rsidP="009962C9">
            <w:pPr>
              <w:rPr>
                <w:rFonts w:ascii="Arial" w:eastAsia="Times New Roman" w:hAnsi="Arial" w:cs="Arial"/>
                <w:b/>
                <w:bCs/>
                <w:sz w:val="24"/>
                <w:szCs w:val="24"/>
              </w:rPr>
            </w:pPr>
          </w:p>
          <w:p w14:paraId="2CE3DA31" w14:textId="77777777" w:rsidR="00626264" w:rsidRPr="004A08A4" w:rsidRDefault="00626264" w:rsidP="009962C9">
            <w:pPr>
              <w:rPr>
                <w:rFonts w:ascii="Arial" w:eastAsia="Times New Roman" w:hAnsi="Arial" w:cs="Arial"/>
                <w:b/>
                <w:bCs/>
                <w:sz w:val="24"/>
                <w:szCs w:val="24"/>
              </w:rPr>
            </w:pPr>
          </w:p>
          <w:p w14:paraId="3C364DC3" w14:textId="77777777" w:rsidR="00626264" w:rsidRPr="004A08A4" w:rsidRDefault="00626264" w:rsidP="009962C9">
            <w:pPr>
              <w:rPr>
                <w:rFonts w:ascii="Arial" w:eastAsia="Times New Roman" w:hAnsi="Arial" w:cs="Arial"/>
                <w:b/>
                <w:bCs/>
                <w:sz w:val="24"/>
                <w:szCs w:val="24"/>
              </w:rPr>
            </w:pPr>
          </w:p>
          <w:p w14:paraId="0A520204" w14:textId="77777777" w:rsidR="00626264" w:rsidRPr="004A08A4" w:rsidRDefault="00626264" w:rsidP="009962C9">
            <w:pPr>
              <w:rPr>
                <w:rFonts w:ascii="Arial" w:eastAsia="Times New Roman" w:hAnsi="Arial" w:cs="Arial"/>
                <w:b/>
                <w:bCs/>
                <w:sz w:val="24"/>
                <w:szCs w:val="24"/>
              </w:rPr>
            </w:pPr>
          </w:p>
        </w:tc>
      </w:tr>
    </w:tbl>
    <w:p w14:paraId="0E35D299" w14:textId="77777777" w:rsidR="00626264" w:rsidRDefault="00626264" w:rsidP="00E1471D">
      <w:pPr>
        <w:spacing w:after="0"/>
        <w:jc w:val="both"/>
        <w:rPr>
          <w:rFonts w:cs="Arial"/>
        </w:rPr>
      </w:pPr>
    </w:p>
    <w:tbl>
      <w:tblPr>
        <w:tblStyle w:val="TableGrid1"/>
        <w:tblW w:w="9776" w:type="dxa"/>
        <w:tblLook w:val="04A0" w:firstRow="1" w:lastRow="0" w:firstColumn="1" w:lastColumn="0" w:noHBand="0" w:noVBand="1"/>
      </w:tblPr>
      <w:tblGrid>
        <w:gridCol w:w="1502"/>
        <w:gridCol w:w="761"/>
        <w:gridCol w:w="2410"/>
        <w:gridCol w:w="709"/>
        <w:gridCol w:w="2835"/>
        <w:gridCol w:w="1559"/>
      </w:tblGrid>
      <w:tr w:rsidR="00626264" w:rsidRPr="009962C9" w14:paraId="1ACF61F6" w14:textId="77777777" w:rsidTr="009D3347">
        <w:tc>
          <w:tcPr>
            <w:tcW w:w="9776" w:type="dxa"/>
            <w:gridSpan w:val="6"/>
          </w:tcPr>
          <w:p w14:paraId="41DCFBD8" w14:textId="77777777" w:rsidR="00626264" w:rsidRDefault="00626264" w:rsidP="00E1471D">
            <w:pPr>
              <w:spacing w:after="60"/>
              <w:jc w:val="both"/>
              <w:rPr>
                <w:rFonts w:ascii="Arial" w:hAnsi="Arial" w:cs="Arial"/>
                <w:b/>
                <w:bCs/>
                <w:sz w:val="24"/>
                <w:szCs w:val="24"/>
                <w:u w:val="single"/>
              </w:rPr>
            </w:pPr>
            <w:r>
              <w:rPr>
                <w:rFonts w:ascii="Arial" w:hAnsi="Arial" w:cs="Arial"/>
                <w:b/>
                <w:bCs/>
                <w:sz w:val="24"/>
                <w:szCs w:val="24"/>
                <w:lang w:val="es"/>
              </w:rPr>
              <w:t>¿Apoya la opción 3?</w:t>
            </w:r>
          </w:p>
          <w:p w14:paraId="4EA0D629" w14:textId="781817DF" w:rsidR="00626264" w:rsidRPr="00BB11A4" w:rsidRDefault="00626264" w:rsidP="009962C9">
            <w:pPr>
              <w:pStyle w:val="ListParagraph"/>
              <w:numPr>
                <w:ilvl w:val="0"/>
                <w:numId w:val="3"/>
              </w:numPr>
              <w:jc w:val="both"/>
              <w:rPr>
                <w:rFonts w:cs="Arial"/>
                <w:sz w:val="22"/>
                <w:szCs w:val="22"/>
                <w:lang w:val="es-ES"/>
              </w:rPr>
            </w:pPr>
            <w:r>
              <w:rPr>
                <w:rFonts w:cs="Arial"/>
                <w:sz w:val="22"/>
                <w:szCs w:val="22"/>
                <w:lang w:val="es"/>
              </w:rPr>
              <w:t>Tra</w:t>
            </w:r>
            <w:r w:rsidR="00BB11A4">
              <w:rPr>
                <w:rFonts w:cs="Arial"/>
                <w:sz w:val="22"/>
                <w:szCs w:val="22"/>
                <w:lang w:val="es"/>
              </w:rPr>
              <w:t>sladar</w:t>
            </w:r>
            <w:r>
              <w:rPr>
                <w:rFonts w:cs="Arial"/>
                <w:sz w:val="22"/>
                <w:szCs w:val="22"/>
                <w:lang w:val="es"/>
              </w:rPr>
              <w:t xml:space="preserve"> la Escuela Primaria Allesbank al emplazamiento actual de Ysgol Mynydd Bychan </w:t>
            </w:r>
          </w:p>
          <w:p w14:paraId="0B44B851" w14:textId="0E0099CC" w:rsidR="00626264" w:rsidRPr="00BB11A4" w:rsidRDefault="00626264" w:rsidP="009962C9">
            <w:pPr>
              <w:pStyle w:val="ListParagraph"/>
              <w:numPr>
                <w:ilvl w:val="0"/>
                <w:numId w:val="3"/>
              </w:numPr>
              <w:jc w:val="both"/>
              <w:rPr>
                <w:rFonts w:cs="Arial"/>
                <w:sz w:val="22"/>
                <w:szCs w:val="22"/>
                <w:lang w:val="es-ES"/>
              </w:rPr>
            </w:pPr>
            <w:r>
              <w:rPr>
                <w:rFonts w:cs="Arial"/>
                <w:sz w:val="22"/>
                <w:szCs w:val="22"/>
                <w:lang w:val="es"/>
              </w:rPr>
              <w:t xml:space="preserve">Reducir la capacidad de la Escuela </w:t>
            </w:r>
            <w:r w:rsidR="009962C9">
              <w:rPr>
                <w:rFonts w:cs="Arial"/>
                <w:sz w:val="22"/>
                <w:szCs w:val="22"/>
                <w:lang w:val="es"/>
              </w:rPr>
              <w:t>P</w:t>
            </w:r>
            <w:r>
              <w:rPr>
                <w:rFonts w:cs="Arial"/>
                <w:sz w:val="22"/>
                <w:szCs w:val="22"/>
                <w:lang w:val="es"/>
              </w:rPr>
              <w:t>rimaria Allensbank de 315 plazas a 192 plazas</w:t>
            </w:r>
          </w:p>
          <w:p w14:paraId="665FB199" w14:textId="1C66BCD4" w:rsidR="00626264" w:rsidRPr="00BB11A4" w:rsidRDefault="00626264" w:rsidP="009962C9">
            <w:pPr>
              <w:pStyle w:val="ListParagraph"/>
              <w:numPr>
                <w:ilvl w:val="0"/>
                <w:numId w:val="3"/>
              </w:numPr>
              <w:jc w:val="both"/>
              <w:rPr>
                <w:rFonts w:cs="Arial"/>
                <w:sz w:val="22"/>
                <w:szCs w:val="22"/>
                <w:lang w:val="es-ES"/>
              </w:rPr>
            </w:pPr>
            <w:r>
              <w:rPr>
                <w:rFonts w:cs="Arial"/>
                <w:sz w:val="22"/>
                <w:szCs w:val="22"/>
                <w:lang w:val="es"/>
              </w:rPr>
              <w:t xml:space="preserve">Trasladar Ysgol Mynydd Bychan al emplazamiento actual de la </w:t>
            </w:r>
            <w:r w:rsidR="009962C9">
              <w:rPr>
                <w:rFonts w:cs="Arial"/>
                <w:sz w:val="22"/>
                <w:szCs w:val="22"/>
                <w:lang w:val="es"/>
              </w:rPr>
              <w:t>E</w:t>
            </w:r>
            <w:r>
              <w:rPr>
                <w:rFonts w:cs="Arial"/>
                <w:sz w:val="22"/>
                <w:szCs w:val="22"/>
                <w:lang w:val="es"/>
              </w:rPr>
              <w:t xml:space="preserve">scuela </w:t>
            </w:r>
            <w:r w:rsidR="009962C9">
              <w:rPr>
                <w:rFonts w:cs="Arial"/>
                <w:sz w:val="22"/>
                <w:szCs w:val="22"/>
                <w:lang w:val="es"/>
              </w:rPr>
              <w:t>P</w:t>
            </w:r>
            <w:r>
              <w:rPr>
                <w:rFonts w:cs="Arial"/>
                <w:sz w:val="22"/>
                <w:szCs w:val="22"/>
                <w:lang w:val="es"/>
              </w:rPr>
              <w:t xml:space="preserve">rimaria de Allensbank </w:t>
            </w:r>
          </w:p>
          <w:p w14:paraId="002D20F0" w14:textId="77777777" w:rsidR="00626264" w:rsidRPr="00BB11A4" w:rsidRDefault="00626264" w:rsidP="009962C9">
            <w:pPr>
              <w:pStyle w:val="ListParagraph"/>
              <w:numPr>
                <w:ilvl w:val="0"/>
                <w:numId w:val="3"/>
              </w:numPr>
              <w:jc w:val="both"/>
              <w:rPr>
                <w:rFonts w:cs="Arial"/>
                <w:sz w:val="22"/>
                <w:szCs w:val="22"/>
                <w:lang w:val="es-ES"/>
              </w:rPr>
            </w:pPr>
            <w:r>
              <w:rPr>
                <w:rFonts w:cs="Arial"/>
                <w:sz w:val="22"/>
                <w:szCs w:val="22"/>
                <w:lang w:val="es"/>
              </w:rPr>
              <w:t>Aumentar la capacidad de Ysgol Mynydd Bychan de 192 plazas a 420 plazas</w:t>
            </w:r>
          </w:p>
          <w:p w14:paraId="09D0656B" w14:textId="52476593" w:rsidR="00626264" w:rsidRPr="00BB11A4" w:rsidRDefault="00626264" w:rsidP="00E1471D">
            <w:pPr>
              <w:pStyle w:val="ListParagraph"/>
              <w:numPr>
                <w:ilvl w:val="0"/>
                <w:numId w:val="3"/>
              </w:numPr>
              <w:ind w:left="357" w:hanging="357"/>
              <w:jc w:val="both"/>
              <w:rPr>
                <w:rFonts w:cs="Arial"/>
                <w:b/>
                <w:bCs/>
                <w:lang w:val="es-ES"/>
              </w:rPr>
            </w:pPr>
            <w:r>
              <w:rPr>
                <w:rFonts w:cs="Arial"/>
                <w:sz w:val="22"/>
                <w:szCs w:val="22"/>
                <w:lang w:val="es"/>
              </w:rPr>
              <w:t xml:space="preserve">Aumentar el número de plazas de </w:t>
            </w:r>
            <w:r w:rsidR="009962C9">
              <w:rPr>
                <w:rFonts w:cs="Arial"/>
                <w:sz w:val="22"/>
                <w:szCs w:val="22"/>
                <w:lang w:val="es"/>
              </w:rPr>
              <w:t>guardería/jardín de infantes</w:t>
            </w:r>
            <w:r>
              <w:rPr>
                <w:rFonts w:cs="Arial"/>
                <w:sz w:val="22"/>
                <w:szCs w:val="22"/>
                <w:lang w:val="es"/>
              </w:rPr>
              <w:t xml:space="preserve"> en Ysgol Mynydd Bychan de 64 a 96</w:t>
            </w:r>
          </w:p>
        </w:tc>
      </w:tr>
      <w:tr w:rsidR="00626264" w:rsidRPr="004A08A4" w14:paraId="6BE3F078" w14:textId="77777777" w:rsidTr="009D3347">
        <w:tc>
          <w:tcPr>
            <w:tcW w:w="1502" w:type="dxa"/>
          </w:tcPr>
          <w:p w14:paraId="20EDD4AA"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Sí</w:t>
            </w:r>
          </w:p>
        </w:tc>
        <w:tc>
          <w:tcPr>
            <w:tcW w:w="761" w:type="dxa"/>
          </w:tcPr>
          <w:p w14:paraId="5F043D5F" w14:textId="77777777" w:rsidR="00626264" w:rsidRPr="004A08A4" w:rsidRDefault="00626264" w:rsidP="009D3347">
            <w:pPr>
              <w:jc w:val="right"/>
              <w:rPr>
                <w:rFonts w:ascii="Arial" w:eastAsia="Times New Roman" w:hAnsi="Arial" w:cs="Arial"/>
                <w:bCs/>
                <w:sz w:val="24"/>
                <w:szCs w:val="24"/>
              </w:rPr>
            </w:pPr>
          </w:p>
        </w:tc>
        <w:tc>
          <w:tcPr>
            <w:tcW w:w="2410" w:type="dxa"/>
          </w:tcPr>
          <w:p w14:paraId="40B34785"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No</w:t>
            </w:r>
          </w:p>
        </w:tc>
        <w:tc>
          <w:tcPr>
            <w:tcW w:w="709" w:type="dxa"/>
          </w:tcPr>
          <w:p w14:paraId="38CB8345" w14:textId="77777777" w:rsidR="00626264" w:rsidRPr="004A08A4" w:rsidRDefault="00626264" w:rsidP="009D3347">
            <w:pPr>
              <w:jc w:val="right"/>
              <w:rPr>
                <w:rFonts w:ascii="Arial" w:eastAsia="Times New Roman" w:hAnsi="Arial" w:cs="Arial"/>
                <w:bCs/>
                <w:sz w:val="24"/>
                <w:szCs w:val="24"/>
              </w:rPr>
            </w:pPr>
          </w:p>
        </w:tc>
        <w:tc>
          <w:tcPr>
            <w:tcW w:w="2835" w:type="dxa"/>
          </w:tcPr>
          <w:p w14:paraId="7277D29E" w14:textId="77777777" w:rsidR="00626264" w:rsidRPr="004A08A4" w:rsidRDefault="00626264" w:rsidP="009D3347">
            <w:pPr>
              <w:jc w:val="right"/>
              <w:rPr>
                <w:rFonts w:ascii="Arial" w:eastAsia="Times New Roman" w:hAnsi="Arial" w:cs="Arial"/>
                <w:bCs/>
                <w:sz w:val="24"/>
                <w:szCs w:val="24"/>
              </w:rPr>
            </w:pPr>
            <w:r>
              <w:rPr>
                <w:rFonts w:ascii="Arial" w:eastAsia="Times New Roman" w:hAnsi="Arial" w:cs="Arial"/>
                <w:sz w:val="24"/>
                <w:szCs w:val="24"/>
                <w:lang w:val="es"/>
              </w:rPr>
              <w:t>Sin opinión</w:t>
            </w:r>
          </w:p>
        </w:tc>
        <w:tc>
          <w:tcPr>
            <w:tcW w:w="1559" w:type="dxa"/>
          </w:tcPr>
          <w:p w14:paraId="79D7EE75" w14:textId="77777777" w:rsidR="00626264" w:rsidRPr="004A08A4" w:rsidRDefault="00626264" w:rsidP="009D3347">
            <w:pPr>
              <w:jc w:val="right"/>
              <w:rPr>
                <w:rFonts w:ascii="Arial" w:eastAsia="Times New Roman" w:hAnsi="Arial" w:cs="Arial"/>
                <w:bCs/>
                <w:sz w:val="24"/>
                <w:szCs w:val="24"/>
              </w:rPr>
            </w:pPr>
          </w:p>
        </w:tc>
      </w:tr>
      <w:tr w:rsidR="00626264" w:rsidRPr="004A08A4" w14:paraId="18AE72B6" w14:textId="77777777" w:rsidTr="009D3347">
        <w:tc>
          <w:tcPr>
            <w:tcW w:w="9776" w:type="dxa"/>
            <w:gridSpan w:val="6"/>
          </w:tcPr>
          <w:p w14:paraId="0ED6C931" w14:textId="77777777" w:rsidR="00626264" w:rsidRDefault="00626264" w:rsidP="009962C9">
            <w:pPr>
              <w:jc w:val="both"/>
              <w:rPr>
                <w:rFonts w:ascii="Arial" w:eastAsia="Times New Roman" w:hAnsi="Arial" w:cs="Arial"/>
                <w:b/>
                <w:bCs/>
                <w:sz w:val="24"/>
                <w:szCs w:val="24"/>
                <w:lang w:val="es"/>
              </w:rPr>
            </w:pPr>
            <w:r>
              <w:rPr>
                <w:rFonts w:ascii="Arial" w:eastAsia="Times New Roman" w:hAnsi="Arial" w:cs="Arial"/>
                <w:b/>
                <w:bCs/>
                <w:sz w:val="24"/>
                <w:szCs w:val="24"/>
                <w:lang w:val="es"/>
              </w:rPr>
              <w:t>Explique por qué</w:t>
            </w:r>
          </w:p>
          <w:p w14:paraId="228D1013" w14:textId="77777777" w:rsidR="009D3347" w:rsidRPr="004A08A4" w:rsidRDefault="009D3347" w:rsidP="009962C9">
            <w:pPr>
              <w:jc w:val="both"/>
              <w:rPr>
                <w:rFonts w:ascii="Arial" w:eastAsia="Times New Roman" w:hAnsi="Arial" w:cs="Arial"/>
                <w:b/>
                <w:bCs/>
                <w:sz w:val="24"/>
                <w:szCs w:val="24"/>
              </w:rPr>
            </w:pPr>
          </w:p>
        </w:tc>
      </w:tr>
      <w:tr w:rsidR="00626264" w:rsidRPr="004A08A4" w14:paraId="77E3AD15" w14:textId="77777777" w:rsidTr="009D3347">
        <w:tc>
          <w:tcPr>
            <w:tcW w:w="9776" w:type="dxa"/>
            <w:gridSpan w:val="6"/>
          </w:tcPr>
          <w:p w14:paraId="7773605E" w14:textId="77777777" w:rsidR="00626264" w:rsidRPr="004A08A4" w:rsidRDefault="00626264" w:rsidP="009962C9">
            <w:pPr>
              <w:jc w:val="both"/>
              <w:rPr>
                <w:rFonts w:ascii="Arial" w:eastAsia="Times New Roman" w:hAnsi="Arial" w:cs="Arial"/>
                <w:b/>
                <w:bCs/>
                <w:sz w:val="24"/>
                <w:szCs w:val="24"/>
              </w:rPr>
            </w:pPr>
          </w:p>
          <w:p w14:paraId="2044F574" w14:textId="77777777" w:rsidR="00626264" w:rsidRDefault="00626264" w:rsidP="009962C9">
            <w:pPr>
              <w:jc w:val="both"/>
              <w:rPr>
                <w:rFonts w:cs="Arial"/>
                <w:b/>
                <w:bCs/>
              </w:rPr>
            </w:pPr>
          </w:p>
          <w:p w14:paraId="10892DFF" w14:textId="77777777" w:rsidR="00626264" w:rsidRDefault="00626264" w:rsidP="009962C9">
            <w:pPr>
              <w:jc w:val="both"/>
              <w:rPr>
                <w:rFonts w:cs="Arial"/>
                <w:b/>
                <w:bCs/>
              </w:rPr>
            </w:pPr>
          </w:p>
          <w:p w14:paraId="79B654B8" w14:textId="77777777" w:rsidR="00626264" w:rsidRDefault="00626264" w:rsidP="009962C9">
            <w:pPr>
              <w:jc w:val="both"/>
              <w:rPr>
                <w:rFonts w:cs="Arial"/>
                <w:b/>
                <w:bCs/>
              </w:rPr>
            </w:pPr>
          </w:p>
          <w:p w14:paraId="62DD02D0" w14:textId="77777777" w:rsidR="00626264" w:rsidRDefault="00626264" w:rsidP="009962C9">
            <w:pPr>
              <w:jc w:val="both"/>
              <w:rPr>
                <w:rFonts w:cs="Arial"/>
                <w:b/>
                <w:bCs/>
              </w:rPr>
            </w:pPr>
          </w:p>
          <w:p w14:paraId="53C1DC06" w14:textId="77777777" w:rsidR="00626264" w:rsidRDefault="00626264" w:rsidP="009962C9">
            <w:pPr>
              <w:jc w:val="both"/>
              <w:rPr>
                <w:rFonts w:cs="Arial"/>
                <w:b/>
                <w:bCs/>
              </w:rPr>
            </w:pPr>
          </w:p>
          <w:p w14:paraId="4F22B2B0" w14:textId="77777777" w:rsidR="00626264" w:rsidRDefault="00626264" w:rsidP="009962C9">
            <w:pPr>
              <w:jc w:val="both"/>
              <w:rPr>
                <w:rFonts w:cs="Arial"/>
                <w:b/>
                <w:bCs/>
              </w:rPr>
            </w:pPr>
          </w:p>
          <w:p w14:paraId="012DE1FB" w14:textId="77777777" w:rsidR="00626264" w:rsidRDefault="00626264" w:rsidP="009962C9">
            <w:pPr>
              <w:jc w:val="both"/>
              <w:rPr>
                <w:rFonts w:cs="Arial"/>
                <w:b/>
                <w:bCs/>
              </w:rPr>
            </w:pPr>
          </w:p>
          <w:p w14:paraId="58431E11" w14:textId="77777777" w:rsidR="00626264" w:rsidRDefault="00626264" w:rsidP="009962C9">
            <w:pPr>
              <w:jc w:val="both"/>
              <w:rPr>
                <w:rFonts w:cs="Arial"/>
                <w:b/>
                <w:bCs/>
              </w:rPr>
            </w:pPr>
          </w:p>
          <w:p w14:paraId="21E561BF" w14:textId="77777777" w:rsidR="00626264" w:rsidRPr="00557AF2" w:rsidRDefault="00626264" w:rsidP="009962C9">
            <w:pPr>
              <w:jc w:val="both"/>
              <w:rPr>
                <w:rFonts w:cs="Arial"/>
                <w:b/>
                <w:bCs/>
              </w:rPr>
            </w:pPr>
          </w:p>
        </w:tc>
      </w:tr>
    </w:tbl>
    <w:p w14:paraId="7473F084" w14:textId="77777777" w:rsidR="00626264" w:rsidRDefault="00626264" w:rsidP="009962C9">
      <w:pPr>
        <w:jc w:val="both"/>
        <w:rPr>
          <w:rFonts w:ascii="Arial" w:hAnsi="Arial" w:cs="Arial"/>
          <w:b/>
          <w:sz w:val="28"/>
          <w:szCs w:val="28"/>
        </w:rPr>
      </w:pPr>
    </w:p>
    <w:tbl>
      <w:tblPr>
        <w:tblStyle w:val="TableGrid1"/>
        <w:tblW w:w="9776" w:type="dxa"/>
        <w:tblLook w:val="04A0" w:firstRow="1" w:lastRow="0" w:firstColumn="1" w:lastColumn="0" w:noHBand="0" w:noVBand="1"/>
      </w:tblPr>
      <w:tblGrid>
        <w:gridCol w:w="9776"/>
      </w:tblGrid>
      <w:tr w:rsidR="00626264" w:rsidRPr="009962C9" w14:paraId="6B6CE211" w14:textId="77777777" w:rsidTr="009D3347">
        <w:tc>
          <w:tcPr>
            <w:tcW w:w="9776" w:type="dxa"/>
          </w:tcPr>
          <w:p w14:paraId="1EDEFBC1" w14:textId="77777777" w:rsidR="00626264" w:rsidRPr="00BB11A4" w:rsidRDefault="00626264" w:rsidP="009962C9">
            <w:pPr>
              <w:jc w:val="both"/>
              <w:rPr>
                <w:rFonts w:ascii="Arial" w:hAnsi="Arial" w:cs="Arial"/>
                <w:b/>
                <w:sz w:val="24"/>
                <w:szCs w:val="24"/>
                <w:lang w:val="es-ES"/>
              </w:rPr>
            </w:pPr>
            <w:bookmarkStart w:id="0" w:name="_Hlk125031029"/>
            <w:r>
              <w:rPr>
                <w:rFonts w:ascii="Arial" w:hAnsi="Arial" w:cs="Arial"/>
                <w:b/>
                <w:bCs/>
                <w:sz w:val="24"/>
                <w:szCs w:val="24"/>
                <w:lang w:val="es"/>
              </w:rPr>
              <w:t>¿Desea sugerir algún cambio o alternativa a las opciones propuestas?</w:t>
            </w:r>
          </w:p>
        </w:tc>
      </w:tr>
      <w:tr w:rsidR="00626264" w:rsidRPr="009962C9" w14:paraId="1BC9FD23" w14:textId="77777777" w:rsidTr="009D3347">
        <w:tc>
          <w:tcPr>
            <w:tcW w:w="9776" w:type="dxa"/>
          </w:tcPr>
          <w:p w14:paraId="4B29A6E7" w14:textId="77777777" w:rsidR="00626264" w:rsidRPr="00BB11A4" w:rsidRDefault="00626264" w:rsidP="009962C9">
            <w:pPr>
              <w:jc w:val="both"/>
              <w:rPr>
                <w:rFonts w:ascii="FSAlbert" w:hAnsi="FSAlbert"/>
                <w:sz w:val="24"/>
                <w:szCs w:val="24"/>
                <w:lang w:val="es-ES"/>
              </w:rPr>
            </w:pPr>
          </w:p>
          <w:p w14:paraId="17F4C828" w14:textId="77777777" w:rsidR="00626264" w:rsidRPr="00BB11A4" w:rsidRDefault="00626264" w:rsidP="009962C9">
            <w:pPr>
              <w:jc w:val="both"/>
              <w:rPr>
                <w:rFonts w:ascii="FSAlbert" w:hAnsi="FSAlbert"/>
                <w:sz w:val="24"/>
                <w:szCs w:val="24"/>
                <w:lang w:val="es-ES"/>
              </w:rPr>
            </w:pPr>
          </w:p>
          <w:p w14:paraId="24AF7103" w14:textId="77777777" w:rsidR="00626264" w:rsidRPr="00BB11A4" w:rsidRDefault="00626264" w:rsidP="009962C9">
            <w:pPr>
              <w:jc w:val="both"/>
              <w:rPr>
                <w:rFonts w:ascii="FSAlbert" w:hAnsi="FSAlbert"/>
                <w:sz w:val="24"/>
                <w:szCs w:val="24"/>
                <w:lang w:val="es-ES"/>
              </w:rPr>
            </w:pPr>
          </w:p>
          <w:p w14:paraId="798F48B1" w14:textId="77777777" w:rsidR="00626264" w:rsidRPr="00BB11A4" w:rsidRDefault="00626264" w:rsidP="009962C9">
            <w:pPr>
              <w:jc w:val="both"/>
              <w:rPr>
                <w:rFonts w:ascii="FSAlbert" w:hAnsi="FSAlbert"/>
                <w:sz w:val="24"/>
                <w:szCs w:val="24"/>
                <w:lang w:val="es-ES"/>
              </w:rPr>
            </w:pPr>
          </w:p>
          <w:p w14:paraId="08E4AEE2" w14:textId="77777777" w:rsidR="00626264" w:rsidRPr="00BB11A4" w:rsidRDefault="00626264" w:rsidP="009962C9">
            <w:pPr>
              <w:jc w:val="both"/>
              <w:rPr>
                <w:rFonts w:ascii="FSAlbert" w:hAnsi="FSAlbert"/>
                <w:sz w:val="24"/>
                <w:szCs w:val="24"/>
                <w:lang w:val="es-ES"/>
              </w:rPr>
            </w:pPr>
          </w:p>
          <w:p w14:paraId="4815BBE3" w14:textId="77777777" w:rsidR="00626264" w:rsidRPr="00BB11A4" w:rsidRDefault="00626264" w:rsidP="009962C9">
            <w:pPr>
              <w:jc w:val="both"/>
              <w:rPr>
                <w:rFonts w:ascii="FSAlbert" w:hAnsi="FSAlbert"/>
                <w:sz w:val="24"/>
                <w:szCs w:val="24"/>
                <w:lang w:val="es-ES"/>
              </w:rPr>
            </w:pPr>
          </w:p>
          <w:p w14:paraId="04D5DE9E" w14:textId="77777777" w:rsidR="00626264" w:rsidRPr="00BB11A4" w:rsidRDefault="00626264" w:rsidP="009962C9">
            <w:pPr>
              <w:jc w:val="both"/>
              <w:rPr>
                <w:rFonts w:ascii="FSAlbert" w:hAnsi="FSAlbert"/>
                <w:sz w:val="24"/>
                <w:szCs w:val="24"/>
                <w:lang w:val="es-ES"/>
              </w:rPr>
            </w:pPr>
          </w:p>
        </w:tc>
      </w:tr>
      <w:tr w:rsidR="00626264" w:rsidRPr="009962C9" w14:paraId="4FE58CF6" w14:textId="77777777" w:rsidTr="009D3347">
        <w:tc>
          <w:tcPr>
            <w:tcW w:w="9776" w:type="dxa"/>
          </w:tcPr>
          <w:p w14:paraId="2F00E1DC" w14:textId="61615E32" w:rsidR="00626264" w:rsidRPr="00BB11A4" w:rsidRDefault="00626264" w:rsidP="009962C9">
            <w:pPr>
              <w:jc w:val="both"/>
              <w:rPr>
                <w:rFonts w:ascii="Arial" w:hAnsi="Arial" w:cs="Arial"/>
                <w:b/>
                <w:bCs/>
                <w:sz w:val="24"/>
                <w:szCs w:val="24"/>
                <w:lang w:val="es-ES"/>
              </w:rPr>
            </w:pPr>
            <w:r>
              <w:rPr>
                <w:rFonts w:ascii="Arial" w:hAnsi="Arial" w:cs="Arial"/>
                <w:b/>
                <w:bCs/>
                <w:sz w:val="24"/>
                <w:szCs w:val="24"/>
                <w:lang w:val="es"/>
              </w:rPr>
              <w:t>En caso afirmativo, ¿</w:t>
            </w:r>
            <w:r w:rsidR="00E1471D">
              <w:rPr>
                <w:rFonts w:ascii="Arial" w:hAnsi="Arial" w:cs="Arial"/>
                <w:b/>
                <w:bCs/>
                <w:sz w:val="24"/>
                <w:szCs w:val="24"/>
                <w:lang w:val="es"/>
              </w:rPr>
              <w:t xml:space="preserve">de qué manera </w:t>
            </w:r>
            <w:r>
              <w:rPr>
                <w:rFonts w:ascii="Arial" w:hAnsi="Arial" w:cs="Arial"/>
                <w:b/>
                <w:bCs/>
                <w:sz w:val="24"/>
                <w:szCs w:val="24"/>
                <w:lang w:val="es"/>
              </w:rPr>
              <w:t xml:space="preserve">beneficiarían más esos cambios </w:t>
            </w:r>
            <w:r w:rsidR="00EA0B5D">
              <w:rPr>
                <w:rFonts w:ascii="Arial" w:hAnsi="Arial" w:cs="Arial"/>
                <w:b/>
                <w:bCs/>
                <w:sz w:val="24"/>
                <w:szCs w:val="24"/>
                <w:lang w:val="es"/>
              </w:rPr>
              <w:t xml:space="preserve">que las opciones 1, 2 o 3 </w:t>
            </w:r>
            <w:r>
              <w:rPr>
                <w:rFonts w:ascii="Arial" w:hAnsi="Arial" w:cs="Arial"/>
                <w:b/>
                <w:bCs/>
                <w:sz w:val="24"/>
                <w:szCs w:val="24"/>
                <w:lang w:val="es"/>
              </w:rPr>
              <w:t>a los niños y jóvenes de estas comunidades?</w:t>
            </w:r>
          </w:p>
        </w:tc>
      </w:tr>
      <w:tr w:rsidR="00626264" w:rsidRPr="009962C9" w14:paraId="53F389EA" w14:textId="77777777" w:rsidTr="009D3347">
        <w:tc>
          <w:tcPr>
            <w:tcW w:w="9776" w:type="dxa"/>
          </w:tcPr>
          <w:p w14:paraId="345DA39E" w14:textId="77777777" w:rsidR="00626264" w:rsidRPr="00BB11A4" w:rsidRDefault="00626264" w:rsidP="009962C9">
            <w:pPr>
              <w:jc w:val="both"/>
              <w:rPr>
                <w:rFonts w:ascii="FSAlbert" w:hAnsi="FSAlbert"/>
                <w:sz w:val="24"/>
                <w:szCs w:val="24"/>
                <w:lang w:val="es-ES"/>
              </w:rPr>
            </w:pPr>
          </w:p>
          <w:p w14:paraId="075AAD9B" w14:textId="77777777" w:rsidR="00626264" w:rsidRPr="00BB11A4" w:rsidRDefault="00626264" w:rsidP="009962C9">
            <w:pPr>
              <w:jc w:val="both"/>
              <w:rPr>
                <w:rFonts w:ascii="FSAlbert" w:hAnsi="FSAlbert"/>
                <w:sz w:val="24"/>
                <w:szCs w:val="24"/>
                <w:lang w:val="es-ES"/>
              </w:rPr>
            </w:pPr>
          </w:p>
          <w:p w14:paraId="3CC2D88B" w14:textId="77777777" w:rsidR="00626264" w:rsidRPr="00BB11A4" w:rsidRDefault="00626264" w:rsidP="009962C9">
            <w:pPr>
              <w:jc w:val="both"/>
              <w:rPr>
                <w:rFonts w:ascii="FSAlbert" w:hAnsi="FSAlbert"/>
                <w:sz w:val="24"/>
                <w:szCs w:val="24"/>
                <w:lang w:val="es-ES"/>
              </w:rPr>
            </w:pPr>
          </w:p>
          <w:p w14:paraId="19FA200B" w14:textId="77777777" w:rsidR="00626264" w:rsidRPr="00BB11A4" w:rsidRDefault="00626264" w:rsidP="009962C9">
            <w:pPr>
              <w:jc w:val="both"/>
              <w:rPr>
                <w:rFonts w:ascii="FSAlbert" w:hAnsi="FSAlbert"/>
                <w:sz w:val="24"/>
                <w:szCs w:val="24"/>
                <w:lang w:val="es-ES"/>
              </w:rPr>
            </w:pPr>
          </w:p>
          <w:p w14:paraId="2BAC0DC7" w14:textId="77777777" w:rsidR="00626264" w:rsidRPr="00BB11A4" w:rsidRDefault="00626264" w:rsidP="009962C9">
            <w:pPr>
              <w:jc w:val="both"/>
              <w:rPr>
                <w:rFonts w:ascii="FSAlbert" w:hAnsi="FSAlbert"/>
                <w:sz w:val="24"/>
                <w:szCs w:val="24"/>
                <w:lang w:val="es-ES"/>
              </w:rPr>
            </w:pPr>
          </w:p>
          <w:p w14:paraId="02996596" w14:textId="77777777" w:rsidR="00626264" w:rsidRPr="00BB11A4" w:rsidRDefault="00626264" w:rsidP="009962C9">
            <w:pPr>
              <w:jc w:val="both"/>
              <w:rPr>
                <w:rFonts w:ascii="FSAlbert" w:hAnsi="FSAlbert"/>
                <w:sz w:val="24"/>
                <w:szCs w:val="24"/>
                <w:lang w:val="es-ES"/>
              </w:rPr>
            </w:pPr>
          </w:p>
          <w:p w14:paraId="51DADA3F" w14:textId="77777777" w:rsidR="00626264" w:rsidRPr="00BB11A4" w:rsidRDefault="00626264" w:rsidP="009962C9">
            <w:pPr>
              <w:jc w:val="both"/>
              <w:rPr>
                <w:rFonts w:ascii="FSAlbert" w:hAnsi="FSAlbert"/>
                <w:sz w:val="24"/>
                <w:szCs w:val="24"/>
                <w:lang w:val="es-ES"/>
              </w:rPr>
            </w:pPr>
          </w:p>
        </w:tc>
      </w:tr>
      <w:bookmarkEnd w:id="0"/>
    </w:tbl>
    <w:p w14:paraId="40FEBD7C" w14:textId="77777777" w:rsidR="00626264" w:rsidRPr="00BB11A4" w:rsidRDefault="00626264" w:rsidP="009962C9">
      <w:pPr>
        <w:jc w:val="both"/>
        <w:rPr>
          <w:rFonts w:ascii="Arial" w:hAnsi="Arial" w:cs="Arial"/>
          <w:b/>
          <w:sz w:val="28"/>
          <w:szCs w:val="28"/>
          <w:lang w:val="es-ES"/>
        </w:rPr>
      </w:pPr>
    </w:p>
    <w:tbl>
      <w:tblPr>
        <w:tblStyle w:val="TableGrid1"/>
        <w:tblW w:w="9776" w:type="dxa"/>
        <w:tblLook w:val="04A0" w:firstRow="1" w:lastRow="0" w:firstColumn="1" w:lastColumn="0" w:noHBand="0" w:noVBand="1"/>
      </w:tblPr>
      <w:tblGrid>
        <w:gridCol w:w="9776"/>
      </w:tblGrid>
      <w:tr w:rsidR="00626264" w:rsidRPr="009962C9" w14:paraId="3B961B5B" w14:textId="77777777" w:rsidTr="009D3347">
        <w:tc>
          <w:tcPr>
            <w:tcW w:w="9776" w:type="dxa"/>
          </w:tcPr>
          <w:p w14:paraId="07B811F8" w14:textId="77777777" w:rsidR="00626264" w:rsidRPr="00BB11A4" w:rsidRDefault="00626264" w:rsidP="009962C9">
            <w:pPr>
              <w:jc w:val="both"/>
              <w:rPr>
                <w:rFonts w:ascii="Arial" w:hAnsi="Arial" w:cs="Arial"/>
                <w:b/>
                <w:bCs/>
                <w:sz w:val="24"/>
                <w:szCs w:val="24"/>
                <w:lang w:val="es-ES"/>
              </w:rPr>
            </w:pPr>
            <w:r>
              <w:rPr>
                <w:rFonts w:ascii="Arial" w:hAnsi="Arial" w:cs="Arial"/>
                <w:b/>
                <w:bCs/>
                <w:sz w:val="24"/>
                <w:szCs w:val="24"/>
                <w:lang w:val="es"/>
              </w:rPr>
              <w:t>¿Desea hacer algún comentario adicional?</w:t>
            </w:r>
          </w:p>
        </w:tc>
      </w:tr>
      <w:tr w:rsidR="00626264" w:rsidRPr="009962C9" w14:paraId="2C5DACF6" w14:textId="77777777" w:rsidTr="009D3347">
        <w:trPr>
          <w:trHeight w:val="1677"/>
        </w:trPr>
        <w:tc>
          <w:tcPr>
            <w:tcW w:w="9776" w:type="dxa"/>
          </w:tcPr>
          <w:p w14:paraId="08A437BF" w14:textId="77777777" w:rsidR="00626264" w:rsidRPr="00BB11A4" w:rsidRDefault="00626264" w:rsidP="009962C9">
            <w:pPr>
              <w:jc w:val="both"/>
              <w:rPr>
                <w:rFonts w:ascii="FSAlbert" w:hAnsi="FSAlbert"/>
                <w:sz w:val="24"/>
                <w:szCs w:val="24"/>
                <w:lang w:val="es-ES"/>
              </w:rPr>
            </w:pPr>
          </w:p>
          <w:p w14:paraId="1EFB4B04" w14:textId="77777777" w:rsidR="00626264" w:rsidRPr="00BB11A4" w:rsidRDefault="00626264" w:rsidP="009962C9">
            <w:pPr>
              <w:jc w:val="both"/>
              <w:rPr>
                <w:rFonts w:ascii="FSAlbert" w:hAnsi="FSAlbert"/>
                <w:sz w:val="24"/>
                <w:szCs w:val="24"/>
                <w:lang w:val="es-ES"/>
              </w:rPr>
            </w:pPr>
          </w:p>
          <w:p w14:paraId="2979ADE0" w14:textId="77777777" w:rsidR="00626264" w:rsidRPr="00BB11A4" w:rsidRDefault="00626264" w:rsidP="009962C9">
            <w:pPr>
              <w:jc w:val="both"/>
              <w:rPr>
                <w:rFonts w:ascii="FSAlbert" w:hAnsi="FSAlbert"/>
                <w:sz w:val="24"/>
                <w:szCs w:val="24"/>
                <w:lang w:val="es-ES"/>
              </w:rPr>
            </w:pPr>
          </w:p>
          <w:p w14:paraId="3C10208C" w14:textId="77777777" w:rsidR="00626264" w:rsidRPr="00BB11A4" w:rsidRDefault="00626264" w:rsidP="009962C9">
            <w:pPr>
              <w:jc w:val="both"/>
              <w:rPr>
                <w:rFonts w:ascii="FSAlbert" w:hAnsi="FSAlbert"/>
                <w:sz w:val="24"/>
                <w:szCs w:val="24"/>
                <w:lang w:val="es-ES"/>
              </w:rPr>
            </w:pPr>
          </w:p>
          <w:p w14:paraId="51BD8136" w14:textId="77777777" w:rsidR="00626264" w:rsidRPr="00BB11A4" w:rsidRDefault="00626264" w:rsidP="009962C9">
            <w:pPr>
              <w:jc w:val="both"/>
              <w:rPr>
                <w:rFonts w:ascii="FSAlbert" w:hAnsi="FSAlbert"/>
                <w:sz w:val="24"/>
                <w:szCs w:val="24"/>
                <w:lang w:val="es-ES"/>
              </w:rPr>
            </w:pPr>
          </w:p>
          <w:p w14:paraId="6E12D319" w14:textId="77777777" w:rsidR="00626264" w:rsidRPr="00BB11A4" w:rsidRDefault="00626264" w:rsidP="009962C9">
            <w:pPr>
              <w:jc w:val="both"/>
              <w:rPr>
                <w:rFonts w:ascii="FSAlbert" w:hAnsi="FSAlbert"/>
                <w:sz w:val="24"/>
                <w:szCs w:val="24"/>
                <w:lang w:val="es-ES"/>
              </w:rPr>
            </w:pPr>
          </w:p>
          <w:p w14:paraId="63396828" w14:textId="77777777" w:rsidR="00626264" w:rsidRPr="00BB11A4" w:rsidRDefault="00626264" w:rsidP="009962C9">
            <w:pPr>
              <w:jc w:val="both"/>
              <w:rPr>
                <w:rFonts w:ascii="FSAlbert" w:hAnsi="FSAlbert"/>
                <w:sz w:val="24"/>
                <w:szCs w:val="24"/>
                <w:lang w:val="es-ES"/>
              </w:rPr>
            </w:pPr>
          </w:p>
        </w:tc>
      </w:tr>
    </w:tbl>
    <w:p w14:paraId="20C11876" w14:textId="77777777" w:rsidR="00626264" w:rsidRPr="00BB11A4" w:rsidRDefault="00626264" w:rsidP="009962C9">
      <w:pPr>
        <w:jc w:val="both"/>
        <w:rPr>
          <w:rFonts w:ascii="Arial" w:hAnsi="Arial" w:cs="Arial"/>
          <w:lang w:val="es-ES"/>
        </w:rPr>
      </w:pPr>
    </w:p>
    <w:p w14:paraId="2AD41819" w14:textId="12EB1827" w:rsidR="00626264" w:rsidRPr="00BB11A4" w:rsidRDefault="00626264" w:rsidP="00E1471D">
      <w:pPr>
        <w:rPr>
          <w:rFonts w:ascii="Arial" w:hAnsi="Arial" w:cs="Arial"/>
          <w:szCs w:val="24"/>
          <w:lang w:val="es-ES"/>
        </w:rPr>
      </w:pPr>
      <w:r>
        <w:rPr>
          <w:rFonts w:ascii="Arial" w:hAnsi="Arial" w:cs="Arial"/>
          <w:szCs w:val="24"/>
          <w:lang w:val="es"/>
        </w:rPr>
        <w:t>Nombre ____________________________________________________________________</w:t>
      </w:r>
      <w:r>
        <w:rPr>
          <w:rFonts w:ascii="Arial" w:hAnsi="Arial" w:cs="Arial"/>
          <w:sz w:val="20"/>
          <w:lang w:val="es"/>
        </w:rPr>
        <w:br/>
      </w:r>
      <w:r>
        <w:rPr>
          <w:rFonts w:ascii="Arial" w:hAnsi="Arial" w:cs="Arial"/>
          <w:szCs w:val="24"/>
          <w:lang w:val="es"/>
        </w:rPr>
        <w:t>Dirección ___________________________________________________________________</w:t>
      </w:r>
      <w:r>
        <w:rPr>
          <w:rFonts w:ascii="Arial" w:hAnsi="Arial" w:cs="Arial"/>
          <w:sz w:val="20"/>
          <w:lang w:val="es"/>
        </w:rPr>
        <w:br/>
      </w:r>
      <w:r>
        <w:rPr>
          <w:rFonts w:ascii="Arial" w:hAnsi="Arial" w:cs="Arial"/>
          <w:szCs w:val="24"/>
          <w:lang w:val="es"/>
        </w:rPr>
        <w:t>Código postal ________________________________________________________________</w:t>
      </w:r>
    </w:p>
    <w:p w14:paraId="25AD3786" w14:textId="5993DFB1" w:rsidR="00626264" w:rsidRPr="00BB11A4" w:rsidRDefault="00626264" w:rsidP="009962C9">
      <w:pPr>
        <w:spacing w:after="0"/>
        <w:jc w:val="both"/>
        <w:rPr>
          <w:rFonts w:ascii="Arial" w:hAnsi="Arial" w:cs="Arial"/>
          <w:b/>
          <w:sz w:val="24"/>
          <w:szCs w:val="24"/>
          <w:lang w:val="es-ES"/>
        </w:rPr>
      </w:pPr>
      <w:r>
        <w:rPr>
          <w:rFonts w:ascii="Arial" w:hAnsi="Arial" w:cs="Arial"/>
          <w:b/>
          <w:bCs/>
          <w:sz w:val="24"/>
          <w:szCs w:val="24"/>
          <w:lang w:val="es"/>
        </w:rPr>
        <w:t>La fecha límite para las respuestas a esta consulta es el viernes 30 de junio de 2023</w:t>
      </w:r>
    </w:p>
    <w:p w14:paraId="0137CB40" w14:textId="7C7EA61B" w:rsidR="00626264" w:rsidRPr="00BB11A4" w:rsidRDefault="00626264" w:rsidP="009962C9">
      <w:pPr>
        <w:jc w:val="both"/>
        <w:rPr>
          <w:rFonts w:ascii="Arial" w:hAnsi="Arial" w:cs="Arial"/>
          <w:sz w:val="20"/>
          <w:szCs w:val="20"/>
          <w:lang w:val="es-ES"/>
        </w:rPr>
      </w:pPr>
      <w:r>
        <w:rPr>
          <w:rFonts w:ascii="Arial" w:hAnsi="Arial" w:cs="Arial"/>
          <w:sz w:val="20"/>
          <w:szCs w:val="20"/>
          <w:lang w:val="es"/>
        </w:rPr>
        <w:t>Las respuestas a la consulta no se contabilizarán como objeciones a la propuesta. Las objeciones formales solo pueden registrarse tras la publicación de un anuncio reglamentario.</w:t>
      </w:r>
    </w:p>
    <w:p w14:paraId="547D193C" w14:textId="77777777" w:rsidR="00626264" w:rsidRPr="00BB11A4" w:rsidRDefault="00626264" w:rsidP="009962C9">
      <w:pPr>
        <w:jc w:val="both"/>
        <w:rPr>
          <w:rFonts w:ascii="Arial" w:hAnsi="Arial" w:cs="Arial"/>
          <w:lang w:val="es-ES"/>
        </w:rPr>
      </w:pPr>
      <w:r>
        <w:rPr>
          <w:rFonts w:ascii="Arial" w:hAnsi="Arial" w:cs="Arial"/>
          <w:sz w:val="20"/>
          <w:szCs w:val="20"/>
          <w:lang w:val="es"/>
        </w:rPr>
        <w:t xml:space="preserve"> Si desea que se le notifique la publicación del informe de la consulta, facilite una dirección de correo electrónico. Si no facilita una dirección de correo electrónico, no podremos mantenerle al día.</w:t>
      </w:r>
    </w:p>
    <w:p w14:paraId="5E3DFB79" w14:textId="77777777" w:rsidR="00626264" w:rsidRPr="00BB11A4" w:rsidRDefault="00626264" w:rsidP="009962C9">
      <w:pPr>
        <w:jc w:val="both"/>
        <w:rPr>
          <w:rFonts w:ascii="Arial" w:hAnsi="Arial" w:cs="Arial"/>
          <w:lang w:val="es-ES"/>
        </w:rPr>
      </w:pPr>
      <w:r>
        <w:rPr>
          <w:noProof/>
          <w:lang w:val="es"/>
        </w:rPr>
        <mc:AlternateContent>
          <mc:Choice Requires="wps">
            <w:drawing>
              <wp:anchor distT="0" distB="0" distL="114300" distR="114300" simplePos="0" relativeHeight="251659264" behindDoc="0" locked="0" layoutInCell="1" allowOverlap="1" wp14:anchorId="32A50556" wp14:editId="4AEB4148">
                <wp:simplePos x="0" y="0"/>
                <wp:positionH relativeFrom="margin">
                  <wp:align>left</wp:align>
                </wp:positionH>
                <wp:positionV relativeFrom="paragraph">
                  <wp:posOffset>9525</wp:posOffset>
                </wp:positionV>
                <wp:extent cx="6172200" cy="3810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CA8E8B" id="Rectangle 9" o:spid="_x0000_s1026" style="position:absolute;margin-left:0;margin-top:.75pt;width:486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" fillcolor="window" strokecolor="windowText" strokeweight="1pt">
                <v:path arrowok="t"/>
                <w10:wrap anchorx="margin"/>
              </v:rect>
            </w:pict>
          </mc:Fallback>
        </mc:AlternateContent>
      </w:r>
    </w:p>
    <w:p w14:paraId="0AE52CBF" w14:textId="77777777" w:rsidR="00626264" w:rsidRPr="00BB11A4" w:rsidRDefault="00626264" w:rsidP="009962C9">
      <w:pPr>
        <w:jc w:val="both"/>
        <w:rPr>
          <w:rFonts w:ascii="Arial" w:hAnsi="Arial" w:cs="Arial"/>
          <w:lang w:val="es-ES"/>
        </w:rPr>
      </w:pPr>
    </w:p>
    <w:p w14:paraId="31B68434" w14:textId="77777777" w:rsidR="00626264" w:rsidRPr="00BB11A4" w:rsidRDefault="00626264" w:rsidP="009962C9">
      <w:pPr>
        <w:jc w:val="both"/>
        <w:rPr>
          <w:rFonts w:ascii="Arial" w:hAnsi="Arial" w:cs="Arial"/>
          <w:b/>
          <w:bCs/>
          <w:sz w:val="18"/>
          <w:szCs w:val="18"/>
          <w:lang w:val="es-ES"/>
        </w:rPr>
      </w:pPr>
      <w:r>
        <w:rPr>
          <w:rFonts w:ascii="Arial" w:hAnsi="Arial" w:cs="Arial"/>
          <w:b/>
          <w:bCs/>
          <w:sz w:val="18"/>
          <w:szCs w:val="18"/>
          <w:lang w:val="es"/>
        </w:rPr>
        <w:t>Gracias por sus comentarios.</w:t>
      </w:r>
    </w:p>
    <w:p w14:paraId="41FA96DB" w14:textId="4BE32A41" w:rsidR="00626264" w:rsidRDefault="00626264" w:rsidP="009962C9">
      <w:pPr>
        <w:jc w:val="both"/>
        <w:rPr>
          <w:rFonts w:ascii="Arial" w:hAnsi="Arial" w:cs="Arial"/>
          <w:b/>
          <w:bCs/>
          <w:sz w:val="18"/>
          <w:szCs w:val="18"/>
          <w:lang w:val="es"/>
        </w:rPr>
      </w:pPr>
      <w:r>
        <w:rPr>
          <w:rFonts w:ascii="Arial" w:hAnsi="Arial" w:cs="Arial"/>
          <w:b/>
          <w:bCs/>
          <w:sz w:val="18"/>
          <w:szCs w:val="18"/>
          <w:lang w:val="es"/>
        </w:rPr>
        <w:t>Sírvase devolver este formulario a School Organisation Planning, Room 401 County Hall, CF10 4UW a más tardar el viernes 30 de junio de 2023.</w:t>
      </w:r>
    </w:p>
    <w:p w14:paraId="40560EF8" w14:textId="77777777" w:rsidR="00BB11A4" w:rsidRPr="00BB11A4" w:rsidRDefault="00BB11A4" w:rsidP="009962C9">
      <w:pPr>
        <w:jc w:val="both"/>
        <w:rPr>
          <w:rFonts w:ascii="Arial" w:hAnsi="Arial" w:cs="Arial"/>
          <w:b/>
          <w:bCs/>
          <w:sz w:val="18"/>
          <w:szCs w:val="18"/>
          <w:lang w:val="es-ES"/>
        </w:rPr>
      </w:pPr>
    </w:p>
    <w:p w14:paraId="762702E0" w14:textId="77777777" w:rsidR="009D3347" w:rsidRDefault="009D3347">
      <w:pPr>
        <w:rPr>
          <w:rStyle w:val="normaltextrun"/>
          <w:rFonts w:ascii="Arial" w:eastAsia="Times New Roman" w:hAnsi="Arial" w:cs="Arial"/>
          <w:b/>
          <w:bCs/>
          <w:sz w:val="24"/>
          <w:szCs w:val="24"/>
          <w:lang w:val="es" w:eastAsia="en-GB"/>
        </w:rPr>
      </w:pPr>
      <w:r>
        <w:rPr>
          <w:rStyle w:val="normaltextrun"/>
          <w:rFonts w:ascii="Arial" w:hAnsi="Arial" w:cs="Arial"/>
          <w:b/>
          <w:bCs/>
          <w:lang w:val="es"/>
        </w:rPr>
        <w:br w:type="page"/>
      </w:r>
    </w:p>
    <w:p w14:paraId="32E544A0" w14:textId="3E344425" w:rsidR="008C03DD" w:rsidRPr="00BB11A4" w:rsidRDefault="008C03DD" w:rsidP="009962C9">
      <w:pPr>
        <w:pStyle w:val="paragraph"/>
        <w:spacing w:before="0" w:beforeAutospacing="0" w:after="0" w:afterAutospacing="0"/>
        <w:jc w:val="both"/>
        <w:textAlignment w:val="baseline"/>
        <w:rPr>
          <w:rStyle w:val="normaltextrun"/>
          <w:rFonts w:ascii="Arial" w:hAnsi="Arial" w:cs="Arial"/>
          <w:b/>
          <w:bCs/>
          <w:lang w:val="es-ES"/>
        </w:rPr>
      </w:pPr>
      <w:r>
        <w:rPr>
          <w:rStyle w:val="normaltextrun"/>
          <w:rFonts w:ascii="Arial" w:hAnsi="Arial" w:cs="Arial"/>
          <w:b/>
          <w:bCs/>
          <w:lang w:val="es"/>
        </w:rPr>
        <w:lastRenderedPageBreak/>
        <w:t xml:space="preserve">Sobre usted </w:t>
      </w:r>
    </w:p>
    <w:p w14:paraId="64C478C5" w14:textId="77777777" w:rsidR="008C03DD" w:rsidRPr="00BB11A4" w:rsidRDefault="008C03DD" w:rsidP="009962C9">
      <w:pPr>
        <w:pStyle w:val="paragraph"/>
        <w:spacing w:before="0" w:beforeAutospacing="0" w:after="0" w:afterAutospacing="0"/>
        <w:jc w:val="both"/>
        <w:textAlignment w:val="baseline"/>
        <w:rPr>
          <w:rStyle w:val="normaltextrun"/>
          <w:rFonts w:ascii="Arial" w:hAnsi="Arial" w:cs="Arial"/>
          <w:lang w:val="es-ES"/>
        </w:rPr>
      </w:pPr>
    </w:p>
    <w:p w14:paraId="2F4750AA" w14:textId="5502FDCC" w:rsidR="0036358A" w:rsidRPr="00BB11A4" w:rsidRDefault="0036358A" w:rsidP="009962C9">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
        </w:rPr>
        <w:t>Indique a continuación su código postal completo (por ejemplo, CF10 4UW) para que podamos estar seguros de que escuchamos las opiniones de los residentes locales:</w:t>
      </w:r>
    </w:p>
    <w:p w14:paraId="02CEDD73" w14:textId="060A5C13" w:rsidR="0036358A" w:rsidRPr="00BB11A4" w:rsidRDefault="0036358A" w:rsidP="009962C9">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
        </w:rPr>
        <w:t>__________________________________________________________________</w:t>
      </w:r>
    </w:p>
    <w:p w14:paraId="1BB7EA0B" w14:textId="77777777" w:rsidR="0036358A" w:rsidRPr="00BB11A4" w:rsidRDefault="0036358A" w:rsidP="009962C9">
      <w:pPr>
        <w:pStyle w:val="paragraph"/>
        <w:spacing w:before="0" w:beforeAutospacing="0" w:after="0" w:afterAutospacing="0"/>
        <w:jc w:val="both"/>
        <w:textAlignment w:val="baseline"/>
        <w:rPr>
          <w:rStyle w:val="normaltextrun"/>
          <w:rFonts w:ascii="Arial" w:hAnsi="Arial" w:cs="Arial"/>
          <w:lang w:val="es-ES"/>
        </w:rPr>
      </w:pPr>
    </w:p>
    <w:p w14:paraId="142C7566" w14:textId="200851EE"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 xml:space="preserve">¿Cuál era su edad en su último cumpleaños? </w:t>
      </w:r>
      <w:r>
        <w:rPr>
          <w:rStyle w:val="normaltextrun"/>
          <w:rFonts w:ascii="Arial" w:hAnsi="Arial" w:cs="Arial"/>
          <w:b/>
          <w:bCs/>
          <w:lang w:val="es"/>
        </w:rPr>
        <w:t>(</w:t>
      </w:r>
      <w:r w:rsidR="00764FCF">
        <w:rPr>
          <w:rStyle w:val="normaltextrun"/>
          <w:rFonts w:ascii="Arial" w:hAnsi="Arial" w:cs="Arial"/>
          <w:b/>
          <w:bCs/>
          <w:lang w:val="es"/>
        </w:rPr>
        <w:t>M</w:t>
      </w:r>
      <w:r>
        <w:rPr>
          <w:rStyle w:val="normaltextrun"/>
          <w:rFonts w:ascii="Arial" w:hAnsi="Arial" w:cs="Arial"/>
          <w:b/>
          <w:bCs/>
          <w:lang w:val="es"/>
        </w:rPr>
        <w:t>arque sólo una)</w:t>
      </w:r>
      <w:r>
        <w:rPr>
          <w:rStyle w:val="eop"/>
          <w:rFonts w:ascii="Arial" w:hAnsi="Arial" w:cs="Arial"/>
          <w:lang w:val="es"/>
        </w:rPr>
        <w:t> </w:t>
      </w:r>
    </w:p>
    <w:p w14:paraId="08A07E49"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10195ACA"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Menos de 16</w:t>
      </w:r>
      <w:r>
        <w:rPr>
          <w:rStyle w:val="eop"/>
          <w:rFonts w:ascii="Arial" w:hAnsi="Arial" w:cs="Arial"/>
          <w:lang w:val="es"/>
        </w:rPr>
        <w:t> </w:t>
      </w:r>
    </w:p>
    <w:p w14:paraId="37BCA790"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16-24</w:t>
      </w:r>
      <w:r>
        <w:rPr>
          <w:rStyle w:val="eop"/>
          <w:rFonts w:ascii="Arial" w:hAnsi="Arial" w:cs="Arial"/>
          <w:lang w:val="es"/>
        </w:rPr>
        <w:t> </w:t>
      </w:r>
    </w:p>
    <w:p w14:paraId="5B751148"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25-34</w:t>
      </w:r>
      <w:r>
        <w:rPr>
          <w:rStyle w:val="eop"/>
          <w:rFonts w:ascii="Arial" w:hAnsi="Arial" w:cs="Arial"/>
          <w:lang w:val="es"/>
        </w:rPr>
        <w:t> </w:t>
      </w:r>
    </w:p>
    <w:p w14:paraId="3524EC6C"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35-44</w:t>
      </w:r>
      <w:r>
        <w:rPr>
          <w:rStyle w:val="eop"/>
          <w:rFonts w:ascii="Arial" w:hAnsi="Arial" w:cs="Arial"/>
          <w:lang w:val="es"/>
        </w:rPr>
        <w:t> </w:t>
      </w:r>
    </w:p>
    <w:p w14:paraId="648EA8F9"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45-54</w:t>
      </w:r>
      <w:r>
        <w:rPr>
          <w:rStyle w:val="eop"/>
          <w:rFonts w:ascii="Arial" w:hAnsi="Arial" w:cs="Arial"/>
          <w:lang w:val="es"/>
        </w:rPr>
        <w:t> </w:t>
      </w:r>
    </w:p>
    <w:p w14:paraId="4FF54C12"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55-64</w:t>
      </w:r>
      <w:r>
        <w:rPr>
          <w:rStyle w:val="eop"/>
          <w:rFonts w:ascii="Arial" w:hAnsi="Arial" w:cs="Arial"/>
          <w:lang w:val="es"/>
        </w:rPr>
        <w:t> </w:t>
      </w:r>
    </w:p>
    <w:p w14:paraId="107432CC"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65-74</w:t>
      </w:r>
      <w:r>
        <w:rPr>
          <w:rStyle w:val="eop"/>
          <w:rFonts w:ascii="Arial" w:hAnsi="Arial" w:cs="Arial"/>
          <w:lang w:val="es"/>
        </w:rPr>
        <w:t> </w:t>
      </w:r>
    </w:p>
    <w:p w14:paraId="54CD70EF"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75+</w:t>
      </w:r>
      <w:r>
        <w:rPr>
          <w:rStyle w:val="eop"/>
          <w:rFonts w:ascii="Arial" w:hAnsi="Arial" w:cs="Arial"/>
          <w:lang w:val="es"/>
        </w:rPr>
        <w:t> </w:t>
      </w:r>
    </w:p>
    <w:p w14:paraId="68725CD6"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no decirlo</w:t>
      </w:r>
      <w:r>
        <w:rPr>
          <w:rStyle w:val="eop"/>
          <w:rFonts w:ascii="Arial" w:hAnsi="Arial" w:cs="Arial"/>
          <w:lang w:val="es"/>
        </w:rPr>
        <w:t> </w:t>
      </w:r>
    </w:p>
    <w:p w14:paraId="0C496EAD" w14:textId="77777777" w:rsidR="008C03DD" w:rsidRPr="00BB11A4" w:rsidRDefault="008C03DD" w:rsidP="009962C9">
      <w:pPr>
        <w:pStyle w:val="paragraph"/>
        <w:spacing w:before="0" w:beforeAutospacing="0" w:after="0" w:afterAutospacing="0"/>
        <w:jc w:val="both"/>
        <w:textAlignment w:val="baseline"/>
        <w:rPr>
          <w:rStyle w:val="normaltextrun"/>
          <w:rFonts w:ascii="Arial" w:hAnsi="Arial" w:cs="Arial"/>
          <w:lang w:val="es-ES"/>
        </w:rPr>
      </w:pPr>
    </w:p>
    <w:p w14:paraId="7C8819E9" w14:textId="26C79330"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 xml:space="preserve">¿Es usted...?  </w:t>
      </w:r>
      <w:r>
        <w:rPr>
          <w:rStyle w:val="normaltextrun"/>
          <w:rFonts w:ascii="Arial" w:hAnsi="Arial" w:cs="Arial"/>
          <w:b/>
          <w:bCs/>
          <w:lang w:val="es"/>
        </w:rPr>
        <w:t>(</w:t>
      </w:r>
      <w:r w:rsidR="00764FCF">
        <w:rPr>
          <w:rStyle w:val="normaltextrun"/>
          <w:rFonts w:ascii="Arial" w:hAnsi="Arial" w:cs="Arial"/>
          <w:b/>
          <w:bCs/>
          <w:lang w:val="es"/>
        </w:rPr>
        <w:t>Marque</w:t>
      </w:r>
      <w:r>
        <w:rPr>
          <w:rStyle w:val="normaltextrun"/>
          <w:rFonts w:ascii="Arial" w:hAnsi="Arial" w:cs="Arial"/>
          <w:b/>
          <w:bCs/>
          <w:lang w:val="es"/>
        </w:rPr>
        <w:t xml:space="preserve"> sólo una)</w:t>
      </w:r>
      <w:r>
        <w:rPr>
          <w:rStyle w:val="eop"/>
          <w:rFonts w:ascii="Arial" w:hAnsi="Arial" w:cs="Arial"/>
          <w:lang w:val="es"/>
        </w:rPr>
        <w:t> </w:t>
      </w:r>
    </w:p>
    <w:p w14:paraId="0C57052C"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016E107A"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Mujer</w:t>
      </w:r>
      <w:r>
        <w:rPr>
          <w:rStyle w:val="eop"/>
          <w:rFonts w:ascii="Arial" w:hAnsi="Arial" w:cs="Arial"/>
          <w:lang w:val="es"/>
        </w:rPr>
        <w:t> </w:t>
      </w:r>
    </w:p>
    <w:p w14:paraId="767AC13A"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Hombre</w:t>
      </w:r>
      <w:r>
        <w:rPr>
          <w:rStyle w:val="eop"/>
          <w:rFonts w:ascii="Arial" w:hAnsi="Arial" w:cs="Arial"/>
          <w:lang w:val="es"/>
        </w:rPr>
        <w:t> </w:t>
      </w:r>
    </w:p>
    <w:p w14:paraId="5E53D504"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No binario</w:t>
      </w:r>
      <w:r>
        <w:rPr>
          <w:rStyle w:val="eop"/>
          <w:rFonts w:ascii="Arial" w:hAnsi="Arial" w:cs="Arial"/>
          <w:lang w:val="es"/>
        </w:rPr>
        <w:t> </w:t>
      </w:r>
    </w:p>
    <w:p w14:paraId="511FE513" w14:textId="51666E01"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Otro</w:t>
      </w:r>
      <w:r>
        <w:rPr>
          <w:rStyle w:val="eop"/>
          <w:rFonts w:ascii="Arial" w:hAnsi="Arial" w:cs="Arial"/>
          <w:lang w:val="es"/>
        </w:rPr>
        <w:t> </w:t>
      </w:r>
    </w:p>
    <w:p w14:paraId="4FA3F5F3"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no decirlo</w:t>
      </w:r>
      <w:r>
        <w:rPr>
          <w:rStyle w:val="eop"/>
          <w:rFonts w:ascii="Arial" w:hAnsi="Arial" w:cs="Arial"/>
          <w:lang w:val="es"/>
        </w:rPr>
        <w:t> </w:t>
      </w:r>
    </w:p>
    <w:p w14:paraId="601F4244"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2A3E267C" w14:textId="619706D6" w:rsidR="000A7366" w:rsidRPr="00BB11A4" w:rsidRDefault="000A7366" w:rsidP="009962C9">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
        </w:rPr>
        <w:t>Si la respuesta es "</w:t>
      </w:r>
      <w:r>
        <w:rPr>
          <w:rStyle w:val="normaltextrun"/>
          <w:rFonts w:ascii="Arial" w:hAnsi="Arial" w:cs="Arial"/>
          <w:b/>
          <w:bCs/>
          <w:lang w:val="es"/>
        </w:rPr>
        <w:t>Otro</w:t>
      </w:r>
      <w:r>
        <w:rPr>
          <w:rStyle w:val="normaltextrun"/>
          <w:rFonts w:ascii="Arial" w:hAnsi="Arial" w:cs="Arial"/>
          <w:lang w:val="es"/>
        </w:rPr>
        <w:t>", especifique</w:t>
      </w:r>
    </w:p>
    <w:p w14:paraId="5342CDEB" w14:textId="44E28198" w:rsidR="0036358A" w:rsidRPr="00BB11A4" w:rsidRDefault="0036358A" w:rsidP="009962C9">
      <w:pPr>
        <w:pStyle w:val="paragraph"/>
        <w:spacing w:before="0" w:beforeAutospacing="0" w:after="0" w:afterAutospacing="0"/>
        <w:jc w:val="both"/>
        <w:textAlignment w:val="baseline"/>
        <w:rPr>
          <w:rStyle w:val="normaltextrun"/>
          <w:rFonts w:ascii="Arial" w:hAnsi="Arial" w:cs="Arial"/>
          <w:lang w:val="es-ES"/>
        </w:rPr>
      </w:pPr>
    </w:p>
    <w:p w14:paraId="40927A29" w14:textId="664D87ED" w:rsidR="0036358A" w:rsidRPr="00BB11A4" w:rsidRDefault="0036358A"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___________________________________________________________________</w:t>
      </w:r>
    </w:p>
    <w:p w14:paraId="233FEE7F" w14:textId="77777777" w:rsidR="008C03DD" w:rsidRPr="00BB11A4" w:rsidRDefault="008C03DD" w:rsidP="009962C9">
      <w:pPr>
        <w:pStyle w:val="paragraph"/>
        <w:spacing w:before="0" w:beforeAutospacing="0" w:after="0" w:afterAutospacing="0"/>
        <w:jc w:val="both"/>
        <w:textAlignment w:val="baseline"/>
        <w:rPr>
          <w:rStyle w:val="normaltextrun"/>
          <w:rFonts w:ascii="Arial" w:hAnsi="Arial" w:cs="Arial"/>
          <w:lang w:val="es-ES"/>
        </w:rPr>
      </w:pPr>
    </w:p>
    <w:p w14:paraId="538A8088" w14:textId="7827A05C"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¿Se identifica como trans?</w:t>
      </w:r>
      <w:r>
        <w:rPr>
          <w:rStyle w:val="eop"/>
          <w:rFonts w:ascii="Arial" w:hAnsi="Arial" w:cs="Arial"/>
          <w:lang w:val="es"/>
        </w:rPr>
        <w:t> </w:t>
      </w:r>
    </w:p>
    <w:p w14:paraId="0371CD75"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3FE3B222"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Sí</w:t>
      </w:r>
      <w:r>
        <w:rPr>
          <w:rStyle w:val="eop"/>
          <w:rFonts w:ascii="Arial" w:hAnsi="Arial" w:cs="Arial"/>
          <w:lang w:val="es"/>
        </w:rPr>
        <w:t> </w:t>
      </w:r>
    </w:p>
    <w:p w14:paraId="1D3597C6"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No</w:t>
      </w:r>
      <w:r>
        <w:rPr>
          <w:rStyle w:val="eop"/>
          <w:rFonts w:ascii="Arial" w:hAnsi="Arial" w:cs="Arial"/>
          <w:lang w:val="es"/>
        </w:rPr>
        <w:t> </w:t>
      </w:r>
    </w:p>
    <w:p w14:paraId="2C0C3D1B"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autodescribirme</w:t>
      </w:r>
      <w:r>
        <w:rPr>
          <w:rStyle w:val="eop"/>
          <w:rFonts w:ascii="Arial" w:hAnsi="Arial" w:cs="Arial"/>
          <w:lang w:val="es"/>
        </w:rPr>
        <w:t> </w:t>
      </w:r>
    </w:p>
    <w:p w14:paraId="6C90F4CC"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no decirlo</w:t>
      </w:r>
      <w:r>
        <w:rPr>
          <w:rStyle w:val="eop"/>
          <w:rFonts w:ascii="Arial" w:hAnsi="Arial" w:cs="Arial"/>
          <w:lang w:val="es"/>
        </w:rPr>
        <w:t> </w:t>
      </w:r>
    </w:p>
    <w:p w14:paraId="100C1499"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3A7EE702" w14:textId="73E95C09" w:rsidR="000A7366" w:rsidRPr="00BB11A4" w:rsidRDefault="000A7366" w:rsidP="009962C9">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
        </w:rPr>
        <w:t>Si prefiere autodescribirse, especifíquelo:</w:t>
      </w:r>
    </w:p>
    <w:p w14:paraId="5A7CB9B5" w14:textId="7DED3914" w:rsidR="0036358A" w:rsidRPr="00BB11A4" w:rsidRDefault="0036358A" w:rsidP="009962C9">
      <w:pPr>
        <w:pStyle w:val="paragraph"/>
        <w:spacing w:before="0" w:beforeAutospacing="0" w:after="0" w:afterAutospacing="0"/>
        <w:jc w:val="both"/>
        <w:textAlignment w:val="baseline"/>
        <w:rPr>
          <w:rStyle w:val="normaltextrun"/>
          <w:rFonts w:ascii="Arial" w:hAnsi="Arial" w:cs="Arial"/>
          <w:lang w:val="es-ES"/>
        </w:rPr>
      </w:pPr>
    </w:p>
    <w:p w14:paraId="10B3BCCA" w14:textId="39B9CB96" w:rsidR="0036358A" w:rsidRPr="00BB11A4" w:rsidRDefault="0036358A"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___________________________________________________________________</w:t>
      </w:r>
    </w:p>
    <w:p w14:paraId="20BEFE65" w14:textId="77777777" w:rsidR="008C03DD" w:rsidRPr="00BB11A4" w:rsidRDefault="008C03DD" w:rsidP="009962C9">
      <w:pPr>
        <w:pStyle w:val="paragraph"/>
        <w:spacing w:before="0" w:beforeAutospacing="0" w:after="0" w:afterAutospacing="0"/>
        <w:jc w:val="both"/>
        <w:textAlignment w:val="baseline"/>
        <w:rPr>
          <w:rStyle w:val="normaltextrun"/>
          <w:rFonts w:ascii="Arial" w:hAnsi="Arial" w:cs="Arial"/>
          <w:lang w:val="es-ES"/>
        </w:rPr>
      </w:pPr>
    </w:p>
    <w:p w14:paraId="48AC9A0A" w14:textId="7D8537F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¿Se identifica como persona discapacitada?</w:t>
      </w:r>
      <w:r>
        <w:rPr>
          <w:rStyle w:val="normaltextrun"/>
          <w:rFonts w:ascii="Arial" w:hAnsi="Arial" w:cs="Arial"/>
          <w:b/>
          <w:bCs/>
          <w:lang w:val="es"/>
        </w:rPr>
        <w:t xml:space="preserve"> (</w:t>
      </w:r>
      <w:r w:rsidR="00764FCF">
        <w:rPr>
          <w:rStyle w:val="normaltextrun"/>
          <w:rFonts w:ascii="Arial" w:hAnsi="Arial" w:cs="Arial"/>
          <w:b/>
          <w:bCs/>
          <w:lang w:val="es"/>
        </w:rPr>
        <w:t>Marque</w:t>
      </w:r>
      <w:r>
        <w:rPr>
          <w:rStyle w:val="normaltextrun"/>
          <w:rFonts w:ascii="Arial" w:hAnsi="Arial" w:cs="Arial"/>
          <w:b/>
          <w:bCs/>
          <w:lang w:val="es"/>
        </w:rPr>
        <w:t xml:space="preserve"> sólo una)</w:t>
      </w:r>
      <w:r>
        <w:rPr>
          <w:rStyle w:val="eop"/>
          <w:rFonts w:ascii="Arial" w:hAnsi="Arial" w:cs="Arial"/>
          <w:lang w:val="es"/>
        </w:rPr>
        <w:t> </w:t>
      </w:r>
    </w:p>
    <w:p w14:paraId="209E5BBC"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7631F690"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Sí</w:t>
      </w:r>
      <w:r>
        <w:rPr>
          <w:rStyle w:val="eop"/>
          <w:rFonts w:ascii="Arial" w:hAnsi="Arial" w:cs="Arial"/>
          <w:lang w:val="es"/>
        </w:rPr>
        <w:t> </w:t>
      </w:r>
    </w:p>
    <w:p w14:paraId="75CCE626"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No</w:t>
      </w:r>
      <w:r>
        <w:rPr>
          <w:rStyle w:val="eop"/>
          <w:rFonts w:ascii="Arial" w:hAnsi="Arial" w:cs="Arial"/>
          <w:lang w:val="es"/>
        </w:rPr>
        <w:t> </w:t>
      </w:r>
    </w:p>
    <w:p w14:paraId="50A6391D"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no decirlo</w:t>
      </w:r>
      <w:r>
        <w:rPr>
          <w:rStyle w:val="eop"/>
          <w:rFonts w:ascii="Arial" w:hAnsi="Arial" w:cs="Arial"/>
          <w:lang w:val="es"/>
        </w:rPr>
        <w:t> </w:t>
      </w:r>
    </w:p>
    <w:p w14:paraId="6E5690B1" w14:textId="77777777" w:rsidR="008C03DD" w:rsidRPr="00BB11A4" w:rsidRDefault="008C03DD" w:rsidP="009962C9">
      <w:pPr>
        <w:pStyle w:val="paragraph"/>
        <w:spacing w:before="0" w:beforeAutospacing="0" w:after="0" w:afterAutospacing="0"/>
        <w:jc w:val="both"/>
        <w:textAlignment w:val="baseline"/>
        <w:rPr>
          <w:rStyle w:val="normaltextrun"/>
          <w:rFonts w:ascii="Arial" w:hAnsi="Arial" w:cs="Arial"/>
          <w:lang w:val="es-ES"/>
        </w:rPr>
      </w:pPr>
    </w:p>
    <w:p w14:paraId="160DF254" w14:textId="15EA1AB5" w:rsidR="000A7366" w:rsidRPr="00BB11A4" w:rsidRDefault="00764FCF"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M</w:t>
      </w:r>
      <w:r w:rsidR="000A7366">
        <w:rPr>
          <w:rStyle w:val="normaltextrun"/>
          <w:rFonts w:ascii="Arial" w:hAnsi="Arial" w:cs="Arial"/>
          <w:lang w:val="es"/>
        </w:rPr>
        <w:t>arque las opciones que se apliquen a usted:</w:t>
      </w:r>
      <w:r w:rsidR="000A7366">
        <w:rPr>
          <w:rStyle w:val="eop"/>
          <w:rFonts w:ascii="Arial" w:hAnsi="Arial" w:cs="Arial"/>
          <w:lang w:val="es"/>
        </w:rPr>
        <w:t> </w:t>
      </w:r>
    </w:p>
    <w:p w14:paraId="301650FD"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632DD6E5"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Sordera/ problemas de audición</w:t>
      </w:r>
      <w:r>
        <w:rPr>
          <w:rStyle w:val="eop"/>
          <w:rFonts w:ascii="Arial" w:hAnsi="Arial" w:cs="Arial"/>
          <w:lang w:val="es"/>
        </w:rPr>
        <w:t> </w:t>
      </w:r>
    </w:p>
    <w:p w14:paraId="7099F8FD"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Dificultades de salud mental</w:t>
      </w:r>
      <w:r>
        <w:rPr>
          <w:rStyle w:val="eop"/>
          <w:rFonts w:ascii="Arial" w:hAnsi="Arial" w:cs="Arial"/>
          <w:lang w:val="es"/>
        </w:rPr>
        <w:t> </w:t>
      </w:r>
    </w:p>
    <w:p w14:paraId="5DF1EE08"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Problemas/dificultades de aprendizaje</w:t>
      </w:r>
      <w:r>
        <w:rPr>
          <w:rStyle w:val="eop"/>
          <w:rFonts w:ascii="Arial" w:hAnsi="Arial" w:cs="Arial"/>
          <w:lang w:val="es"/>
        </w:rPr>
        <w:t> </w:t>
      </w:r>
    </w:p>
    <w:p w14:paraId="254586F1"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 xml:space="preserve">Discapacidad visual  </w:t>
      </w:r>
      <w:r>
        <w:rPr>
          <w:rStyle w:val="eop"/>
          <w:rFonts w:ascii="Arial" w:hAnsi="Arial" w:cs="Arial"/>
          <w:lang w:val="es"/>
        </w:rPr>
        <w:t> </w:t>
      </w:r>
    </w:p>
    <w:p w14:paraId="7756A3D0"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lastRenderedPageBreak/>
        <w:t xml:space="preserve">Usuario de silla de ruedas   </w:t>
      </w:r>
      <w:r>
        <w:rPr>
          <w:rStyle w:val="eop"/>
          <w:rFonts w:ascii="Arial" w:hAnsi="Arial" w:cs="Arial"/>
          <w:lang w:val="es"/>
        </w:rPr>
        <w:t> </w:t>
      </w:r>
    </w:p>
    <w:p w14:paraId="51D761B7"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Problemas de movilidad</w:t>
      </w:r>
      <w:r>
        <w:rPr>
          <w:rStyle w:val="eop"/>
          <w:rFonts w:ascii="Arial" w:hAnsi="Arial" w:cs="Arial"/>
          <w:lang w:val="es"/>
        </w:rPr>
        <w:t> </w:t>
      </w:r>
    </w:p>
    <w:p w14:paraId="4ECC8CC3" w14:textId="25265460"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Enfermedad o problema de salud de larga duración (por ejemplo, cáncer, diabetes o asma)</w:t>
      </w:r>
      <w:r>
        <w:rPr>
          <w:rStyle w:val="eop"/>
          <w:rFonts w:ascii="Arial" w:hAnsi="Arial" w:cs="Arial"/>
          <w:color w:val="404040"/>
          <w:lang w:val="es"/>
        </w:rPr>
        <w:t> </w:t>
      </w:r>
    </w:p>
    <w:p w14:paraId="1840E22B"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Prefiero no decirlo</w:t>
      </w:r>
      <w:r>
        <w:rPr>
          <w:rStyle w:val="eop"/>
          <w:rFonts w:ascii="Arial" w:hAnsi="Arial" w:cs="Arial"/>
          <w:lang w:val="es"/>
        </w:rPr>
        <w:t> </w:t>
      </w:r>
    </w:p>
    <w:p w14:paraId="0C31507C" w14:textId="51A63CB1"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Otro</w:t>
      </w:r>
    </w:p>
    <w:p w14:paraId="5AE955C0" w14:textId="77777777"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eop"/>
          <w:rFonts w:ascii="Arial" w:hAnsi="Arial" w:cs="Arial"/>
          <w:lang w:val="es"/>
        </w:rPr>
        <w:t> </w:t>
      </w:r>
    </w:p>
    <w:p w14:paraId="448B8323" w14:textId="71733162" w:rsidR="000A7366" w:rsidRPr="00BB11A4" w:rsidRDefault="000A7366" w:rsidP="009962C9">
      <w:pPr>
        <w:pStyle w:val="paragraph"/>
        <w:spacing w:before="0" w:beforeAutospacing="0" w:after="0" w:afterAutospacing="0"/>
        <w:jc w:val="both"/>
        <w:textAlignment w:val="baseline"/>
        <w:rPr>
          <w:rFonts w:ascii="Arial" w:hAnsi="Arial" w:cs="Arial"/>
          <w:lang w:val="es-ES"/>
        </w:rPr>
      </w:pPr>
      <w:r>
        <w:rPr>
          <w:rStyle w:val="normaltextrun"/>
          <w:rFonts w:ascii="Arial" w:hAnsi="Arial" w:cs="Arial"/>
          <w:lang w:val="es"/>
        </w:rPr>
        <w:t>Si la respuesta es "</w:t>
      </w:r>
      <w:r>
        <w:rPr>
          <w:rStyle w:val="normaltextrun"/>
          <w:rFonts w:ascii="Arial" w:hAnsi="Arial" w:cs="Arial"/>
          <w:b/>
          <w:bCs/>
          <w:lang w:val="es"/>
        </w:rPr>
        <w:t>Otro</w:t>
      </w:r>
      <w:r>
        <w:rPr>
          <w:rStyle w:val="normaltextrun"/>
          <w:rFonts w:ascii="Arial" w:hAnsi="Arial" w:cs="Arial"/>
          <w:lang w:val="es"/>
        </w:rPr>
        <w:t>", especifique</w:t>
      </w:r>
      <w:r>
        <w:rPr>
          <w:rStyle w:val="eop"/>
          <w:rFonts w:ascii="Arial" w:hAnsi="Arial" w:cs="Arial"/>
          <w:lang w:val="es"/>
        </w:rPr>
        <w:t> </w:t>
      </w:r>
    </w:p>
    <w:p w14:paraId="21298D87" w14:textId="242E44A5" w:rsidR="000A7366" w:rsidRPr="00BB11A4" w:rsidRDefault="000A7366" w:rsidP="009962C9">
      <w:pPr>
        <w:jc w:val="both"/>
        <w:rPr>
          <w:rFonts w:ascii="Arial" w:hAnsi="Arial" w:cs="Arial"/>
          <w:sz w:val="24"/>
          <w:szCs w:val="24"/>
          <w:lang w:val="es-ES"/>
        </w:rPr>
      </w:pPr>
    </w:p>
    <w:p w14:paraId="47FFD6E4" w14:textId="09F9CA4B" w:rsidR="000A7366" w:rsidRPr="00BB11A4" w:rsidRDefault="000A7366" w:rsidP="009962C9">
      <w:pPr>
        <w:pStyle w:val="paragraph"/>
        <w:spacing w:before="0" w:beforeAutospacing="0" w:after="0" w:afterAutospacing="0"/>
        <w:ind w:left="315" w:hanging="315"/>
        <w:jc w:val="both"/>
        <w:textAlignment w:val="baseline"/>
        <w:rPr>
          <w:rStyle w:val="eop"/>
          <w:rFonts w:ascii="Arial" w:hAnsi="Arial" w:cs="Arial"/>
          <w:color w:val="404040"/>
          <w:lang w:val="es-ES"/>
        </w:rPr>
      </w:pPr>
      <w:r>
        <w:rPr>
          <w:rStyle w:val="normaltextrun"/>
          <w:rFonts w:ascii="Arial" w:hAnsi="Arial" w:cs="Arial"/>
          <w:color w:val="404040"/>
          <w:lang w:val="es"/>
        </w:rPr>
        <w:t xml:space="preserve">¿Cuál es su grupo étnico? </w:t>
      </w:r>
      <w:r>
        <w:rPr>
          <w:rStyle w:val="eop"/>
          <w:rFonts w:ascii="Arial" w:hAnsi="Arial" w:cs="Arial"/>
          <w:color w:val="404040"/>
          <w:lang w:val="es"/>
        </w:rPr>
        <w:t> </w:t>
      </w:r>
    </w:p>
    <w:p w14:paraId="4ED2599D" w14:textId="77777777" w:rsidR="008C03DD" w:rsidRPr="00BB11A4" w:rsidRDefault="008C03DD" w:rsidP="009962C9">
      <w:pPr>
        <w:pStyle w:val="paragraph"/>
        <w:spacing w:before="0" w:beforeAutospacing="0" w:after="0" w:afterAutospacing="0"/>
        <w:ind w:left="315" w:hanging="315"/>
        <w:jc w:val="both"/>
        <w:textAlignment w:val="baseline"/>
        <w:rPr>
          <w:rFonts w:ascii="Arial" w:hAnsi="Arial" w:cs="Arial"/>
          <w:lang w:val="es-ES"/>
        </w:rPr>
      </w:pPr>
    </w:p>
    <w:p w14:paraId="3CE3BEB2" w14:textId="77777777" w:rsidR="000A7366" w:rsidRPr="00BB11A4" w:rsidRDefault="000A7366" w:rsidP="009962C9">
      <w:pPr>
        <w:pStyle w:val="paragraph"/>
        <w:spacing w:before="0" w:beforeAutospacing="0" w:after="0" w:afterAutospacing="0"/>
        <w:jc w:val="both"/>
        <w:textAlignment w:val="baseline"/>
        <w:rPr>
          <w:rFonts w:ascii="Arial" w:hAnsi="Arial" w:cs="Arial"/>
          <w:i/>
          <w:iCs/>
          <w:lang w:val="es-ES"/>
        </w:rPr>
      </w:pPr>
      <w:r>
        <w:rPr>
          <w:rStyle w:val="normaltextrun"/>
          <w:rFonts w:ascii="Arial" w:hAnsi="Arial" w:cs="Arial"/>
          <w:i/>
          <w:iCs/>
          <w:color w:val="404040"/>
          <w:lang w:val="es"/>
        </w:rPr>
        <w:t>Cuando se utiliza el término "británico", se hace referencia a cualquiera de las cuatro naciones de origen: Gales, Inglaterra, Irlanda del Norte y Escocia, o a cualquier combinación de ellas.</w:t>
      </w:r>
      <w:r>
        <w:rPr>
          <w:rStyle w:val="eop"/>
          <w:rFonts w:ascii="Arial" w:hAnsi="Arial" w:cs="Arial"/>
          <w:i/>
          <w:iCs/>
          <w:color w:val="404040"/>
          <w:lang w:val="es"/>
        </w:rPr>
        <w:t> </w:t>
      </w:r>
    </w:p>
    <w:p w14:paraId="219B6B77" w14:textId="77777777" w:rsidR="008C03DD" w:rsidRPr="00BB11A4" w:rsidRDefault="008C03DD" w:rsidP="009962C9">
      <w:pPr>
        <w:pStyle w:val="paragraph"/>
        <w:spacing w:before="0" w:beforeAutospacing="0" w:after="0" w:afterAutospacing="0"/>
        <w:ind w:left="315" w:hanging="315"/>
        <w:jc w:val="both"/>
        <w:textAlignment w:val="baseline"/>
        <w:rPr>
          <w:rStyle w:val="normaltextrun"/>
          <w:rFonts w:ascii="Arial" w:hAnsi="Arial" w:cs="Arial"/>
          <w:b/>
          <w:bCs/>
          <w:i/>
          <w:iCs/>
          <w:color w:val="404040"/>
          <w:lang w:val="es-ES"/>
        </w:rPr>
      </w:pPr>
    </w:p>
    <w:p w14:paraId="081792A7" w14:textId="5D6C0AD0" w:rsidR="000A7366" w:rsidRPr="00764FCF" w:rsidRDefault="000A7366" w:rsidP="009962C9">
      <w:pPr>
        <w:pStyle w:val="paragraph"/>
        <w:spacing w:before="0" w:beforeAutospacing="0" w:after="0" w:afterAutospacing="0"/>
        <w:ind w:left="315" w:hanging="315"/>
        <w:jc w:val="both"/>
        <w:textAlignment w:val="baseline"/>
        <w:rPr>
          <w:rFonts w:ascii="Arial" w:hAnsi="Arial" w:cs="Arial"/>
          <w:b/>
          <w:bCs/>
          <w:lang w:val="es-ES"/>
        </w:rPr>
      </w:pPr>
      <w:r w:rsidRPr="00764FCF">
        <w:rPr>
          <w:rFonts w:ascii="Arial" w:hAnsi="Arial" w:cs="Arial"/>
          <w:b/>
          <w:bCs/>
          <w:lang w:val="es"/>
        </w:rPr>
        <w:t>(</w:t>
      </w:r>
      <w:r w:rsidR="00764FCF" w:rsidRPr="00764FCF">
        <w:rPr>
          <w:rFonts w:ascii="Arial" w:hAnsi="Arial" w:cs="Arial"/>
          <w:b/>
          <w:bCs/>
          <w:lang w:val="es"/>
        </w:rPr>
        <w:t>M</w:t>
      </w:r>
      <w:r w:rsidRPr="00764FCF">
        <w:rPr>
          <w:rFonts w:ascii="Arial" w:hAnsi="Arial" w:cs="Arial"/>
          <w:b/>
          <w:bCs/>
          <w:lang w:val="es"/>
        </w:rPr>
        <w:t>arque solo una)</w:t>
      </w:r>
      <w:r w:rsidRPr="00764FCF">
        <w:rPr>
          <w:rStyle w:val="eop"/>
          <w:rFonts w:ascii="Arial" w:hAnsi="Arial" w:cs="Arial"/>
          <w:b/>
          <w:bCs/>
          <w:color w:val="404040"/>
          <w:lang w:val="es"/>
        </w:rPr>
        <w:t> </w:t>
      </w:r>
    </w:p>
    <w:p w14:paraId="0B61B7EF"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eop"/>
          <w:rFonts w:ascii="Arial" w:hAnsi="Arial" w:cs="Arial"/>
          <w:color w:val="404040"/>
          <w:lang w:val="es"/>
        </w:rPr>
        <w:t> </w:t>
      </w:r>
    </w:p>
    <w:p w14:paraId="3EDA0632"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Blanco - Galés/Inglés/Escocés/Irlandés del Norte/Británico</w:t>
      </w:r>
      <w:r>
        <w:rPr>
          <w:rStyle w:val="eop"/>
          <w:rFonts w:ascii="Arial" w:hAnsi="Arial" w:cs="Arial"/>
          <w:color w:val="404040"/>
          <w:lang w:val="es"/>
        </w:rPr>
        <w:t> </w:t>
      </w:r>
    </w:p>
    <w:p w14:paraId="4D2C72BF"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Blanco - Irlandés</w:t>
      </w:r>
      <w:r>
        <w:rPr>
          <w:rStyle w:val="eop"/>
          <w:rFonts w:ascii="Arial" w:hAnsi="Arial" w:cs="Arial"/>
          <w:color w:val="404040"/>
          <w:lang w:val="es"/>
        </w:rPr>
        <w:t> </w:t>
      </w:r>
    </w:p>
    <w:p w14:paraId="3D3AE746"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Blanco - Nómada irlandés</w:t>
      </w:r>
      <w:r>
        <w:rPr>
          <w:rStyle w:val="eop"/>
          <w:rFonts w:ascii="Arial" w:hAnsi="Arial" w:cs="Arial"/>
          <w:color w:val="404040"/>
          <w:lang w:val="es"/>
        </w:rPr>
        <w:t> </w:t>
      </w:r>
    </w:p>
    <w:p w14:paraId="17C732C3"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Blanco - Cualquier otro origen (especifique)</w:t>
      </w:r>
      <w:r>
        <w:rPr>
          <w:rStyle w:val="eop"/>
          <w:rFonts w:ascii="Arial" w:hAnsi="Arial" w:cs="Arial"/>
          <w:color w:val="404040"/>
          <w:lang w:val="es"/>
        </w:rPr>
        <w:t> </w:t>
      </w:r>
    </w:p>
    <w:p w14:paraId="4FF31D82" w14:textId="5B87BE54"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Grupo étnico mixto - Blanco y asiático</w:t>
      </w:r>
      <w:r>
        <w:rPr>
          <w:rStyle w:val="eop"/>
          <w:rFonts w:ascii="Arial" w:hAnsi="Arial" w:cs="Arial"/>
          <w:color w:val="404040"/>
          <w:lang w:val="es"/>
        </w:rPr>
        <w:t> </w:t>
      </w:r>
    </w:p>
    <w:p w14:paraId="3CBFE6AF" w14:textId="019D8D23"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Grupo étnico mixto - Blanco y negro caribeño</w:t>
      </w:r>
      <w:r>
        <w:rPr>
          <w:rStyle w:val="eop"/>
          <w:rFonts w:ascii="Arial" w:hAnsi="Arial" w:cs="Arial"/>
          <w:color w:val="404040"/>
          <w:lang w:val="es"/>
        </w:rPr>
        <w:t> </w:t>
      </w:r>
    </w:p>
    <w:p w14:paraId="290194FA" w14:textId="143C2B6B"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Grupo étnico mixto - Blanco y negro africano</w:t>
      </w:r>
      <w:r>
        <w:rPr>
          <w:rStyle w:val="eop"/>
          <w:rFonts w:ascii="Arial" w:hAnsi="Arial" w:cs="Arial"/>
          <w:color w:val="404040"/>
          <w:lang w:val="es"/>
        </w:rPr>
        <w:t> </w:t>
      </w:r>
    </w:p>
    <w:p w14:paraId="3CBD06A6" w14:textId="635A6815"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Grupo étnico mixto - Cualquier otro (especifique)</w:t>
      </w:r>
      <w:r>
        <w:rPr>
          <w:rStyle w:val="eop"/>
          <w:rFonts w:ascii="Arial" w:hAnsi="Arial" w:cs="Arial"/>
          <w:color w:val="404040"/>
          <w:lang w:val="es"/>
        </w:rPr>
        <w:t> </w:t>
      </w:r>
    </w:p>
    <w:p w14:paraId="3AB4E140" w14:textId="65D10805"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Asiático/</w:t>
      </w:r>
      <w:r w:rsidR="00ED1AF5">
        <w:rPr>
          <w:rStyle w:val="normaltextrun"/>
          <w:rFonts w:ascii="Arial" w:hAnsi="Arial" w:cs="Arial"/>
          <w:color w:val="404040"/>
          <w:lang w:val="es"/>
        </w:rPr>
        <w:t xml:space="preserve"> </w:t>
      </w:r>
      <w:r>
        <w:rPr>
          <w:rStyle w:val="normaltextrun"/>
          <w:rFonts w:ascii="Arial" w:hAnsi="Arial" w:cs="Arial"/>
          <w:color w:val="404040"/>
          <w:lang w:val="es"/>
        </w:rPr>
        <w:t xml:space="preserve">galés o británico </w:t>
      </w:r>
      <w:r w:rsidR="00ED1AF5">
        <w:rPr>
          <w:rStyle w:val="normaltextrun"/>
          <w:rFonts w:ascii="Arial" w:hAnsi="Arial" w:cs="Arial"/>
          <w:color w:val="404040"/>
          <w:lang w:val="es"/>
        </w:rPr>
        <w:t xml:space="preserve">asiático </w:t>
      </w:r>
      <w:r>
        <w:rPr>
          <w:rStyle w:val="normaltextrun"/>
          <w:rFonts w:ascii="Arial" w:hAnsi="Arial" w:cs="Arial"/>
          <w:color w:val="404040"/>
          <w:lang w:val="es"/>
        </w:rPr>
        <w:t>- Chino</w:t>
      </w:r>
      <w:r>
        <w:rPr>
          <w:rStyle w:val="eop"/>
          <w:rFonts w:ascii="Arial" w:hAnsi="Arial" w:cs="Arial"/>
          <w:color w:val="404040"/>
          <w:lang w:val="es"/>
        </w:rPr>
        <w:t> </w:t>
      </w:r>
    </w:p>
    <w:p w14:paraId="48323103" w14:textId="5EB0154C"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 xml:space="preserve">Asiático/ galés o británico </w:t>
      </w:r>
      <w:r w:rsidR="00ED1AF5">
        <w:rPr>
          <w:rStyle w:val="normaltextrun"/>
          <w:rFonts w:ascii="Arial" w:hAnsi="Arial" w:cs="Arial"/>
          <w:color w:val="404040"/>
          <w:lang w:val="es"/>
        </w:rPr>
        <w:t xml:space="preserve">asiático </w:t>
      </w:r>
      <w:r>
        <w:rPr>
          <w:rStyle w:val="normaltextrun"/>
          <w:rFonts w:ascii="Arial" w:hAnsi="Arial" w:cs="Arial"/>
          <w:color w:val="404040"/>
          <w:lang w:val="es"/>
        </w:rPr>
        <w:t>- Pakistaní</w:t>
      </w:r>
      <w:r>
        <w:rPr>
          <w:rStyle w:val="eop"/>
          <w:rFonts w:ascii="Arial" w:hAnsi="Arial" w:cs="Arial"/>
          <w:color w:val="404040"/>
          <w:lang w:val="es"/>
        </w:rPr>
        <w:t> </w:t>
      </w:r>
    </w:p>
    <w:p w14:paraId="488F14FC" w14:textId="31C1FB7B"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Asiático/</w:t>
      </w:r>
      <w:r w:rsidR="00ED1AF5" w:rsidRPr="00ED1AF5">
        <w:rPr>
          <w:rStyle w:val="normaltextrun"/>
          <w:rFonts w:ascii="Arial" w:hAnsi="Arial" w:cs="Arial"/>
          <w:color w:val="404040"/>
          <w:lang w:val="es"/>
        </w:rPr>
        <w:t xml:space="preserve"> </w:t>
      </w:r>
      <w:r w:rsidR="00ED1AF5">
        <w:rPr>
          <w:rStyle w:val="normaltextrun"/>
          <w:rFonts w:ascii="Arial" w:hAnsi="Arial" w:cs="Arial"/>
          <w:color w:val="404040"/>
          <w:lang w:val="es"/>
        </w:rPr>
        <w:t xml:space="preserve">galés o británico asiático </w:t>
      </w:r>
      <w:r>
        <w:rPr>
          <w:rStyle w:val="normaltextrun"/>
          <w:rFonts w:ascii="Arial" w:hAnsi="Arial" w:cs="Arial"/>
          <w:color w:val="404040"/>
          <w:lang w:val="es"/>
        </w:rPr>
        <w:t>- Bangladesí</w:t>
      </w:r>
      <w:r>
        <w:rPr>
          <w:rStyle w:val="eop"/>
          <w:rFonts w:ascii="Arial" w:hAnsi="Arial" w:cs="Arial"/>
          <w:color w:val="404040"/>
          <w:lang w:val="es"/>
        </w:rPr>
        <w:t> </w:t>
      </w:r>
    </w:p>
    <w:p w14:paraId="3424D9AB" w14:textId="7F639DBA"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Asiático/</w:t>
      </w:r>
      <w:r w:rsidR="00ED1AF5" w:rsidRPr="00ED1AF5">
        <w:rPr>
          <w:rStyle w:val="normaltextrun"/>
          <w:rFonts w:ascii="Arial" w:hAnsi="Arial" w:cs="Arial"/>
          <w:color w:val="404040"/>
          <w:lang w:val="es"/>
        </w:rPr>
        <w:t xml:space="preserve"> </w:t>
      </w:r>
      <w:r w:rsidR="00ED1AF5">
        <w:rPr>
          <w:rStyle w:val="normaltextrun"/>
          <w:rFonts w:ascii="Arial" w:hAnsi="Arial" w:cs="Arial"/>
          <w:color w:val="404040"/>
          <w:lang w:val="es"/>
        </w:rPr>
        <w:t xml:space="preserve">galés o británico asiático </w:t>
      </w:r>
      <w:r>
        <w:rPr>
          <w:rStyle w:val="normaltextrun"/>
          <w:rFonts w:ascii="Arial" w:hAnsi="Arial" w:cs="Arial"/>
          <w:color w:val="404040"/>
          <w:lang w:val="es"/>
        </w:rPr>
        <w:t>- Indio</w:t>
      </w:r>
      <w:r>
        <w:rPr>
          <w:rStyle w:val="eop"/>
          <w:rFonts w:ascii="Arial" w:hAnsi="Arial" w:cs="Arial"/>
          <w:color w:val="404040"/>
          <w:lang w:val="es"/>
        </w:rPr>
        <w:t> </w:t>
      </w:r>
    </w:p>
    <w:p w14:paraId="04BF51F6" w14:textId="02CF4D31"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Asiático/</w:t>
      </w:r>
      <w:r w:rsidR="00ED1AF5" w:rsidRPr="00ED1AF5">
        <w:rPr>
          <w:rStyle w:val="normaltextrun"/>
          <w:rFonts w:ascii="Arial" w:hAnsi="Arial" w:cs="Arial"/>
          <w:color w:val="404040"/>
          <w:lang w:val="es"/>
        </w:rPr>
        <w:t xml:space="preserve"> </w:t>
      </w:r>
      <w:r w:rsidR="00ED1AF5">
        <w:rPr>
          <w:rStyle w:val="normaltextrun"/>
          <w:rFonts w:ascii="Arial" w:hAnsi="Arial" w:cs="Arial"/>
          <w:color w:val="404040"/>
          <w:lang w:val="es"/>
        </w:rPr>
        <w:t xml:space="preserve">galés o británico asiático </w:t>
      </w:r>
      <w:r>
        <w:rPr>
          <w:rStyle w:val="normaltextrun"/>
          <w:rFonts w:ascii="Arial" w:hAnsi="Arial" w:cs="Arial"/>
          <w:color w:val="404040"/>
          <w:lang w:val="es"/>
        </w:rPr>
        <w:t>- Cualquier otro (especifique)</w:t>
      </w:r>
      <w:r>
        <w:rPr>
          <w:rStyle w:val="eop"/>
          <w:rFonts w:ascii="Arial" w:hAnsi="Arial" w:cs="Arial"/>
          <w:color w:val="404040"/>
          <w:lang w:val="es"/>
        </w:rPr>
        <w:t> </w:t>
      </w:r>
    </w:p>
    <w:p w14:paraId="3AB7FFDE"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Negro/africano/caribeño/negro galés o británico - africano</w:t>
      </w:r>
      <w:r>
        <w:rPr>
          <w:rStyle w:val="eop"/>
          <w:rFonts w:ascii="Arial" w:hAnsi="Arial" w:cs="Arial"/>
          <w:color w:val="404040"/>
          <w:lang w:val="es"/>
        </w:rPr>
        <w:t> </w:t>
      </w:r>
    </w:p>
    <w:p w14:paraId="3FDFB5A6"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Negro/africano/caribeño/negro galés o británico - caribeño</w:t>
      </w:r>
      <w:r>
        <w:rPr>
          <w:rStyle w:val="eop"/>
          <w:rFonts w:ascii="Arial" w:hAnsi="Arial" w:cs="Arial"/>
          <w:color w:val="404040"/>
          <w:lang w:val="es"/>
        </w:rPr>
        <w:t> </w:t>
      </w:r>
    </w:p>
    <w:p w14:paraId="04487E85"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Negro/Africano/Caribeño/Negro Galés o Británico - Cualquier otro (especifique)</w:t>
      </w:r>
      <w:r>
        <w:rPr>
          <w:rStyle w:val="eop"/>
          <w:rFonts w:ascii="Arial" w:hAnsi="Arial" w:cs="Arial"/>
          <w:color w:val="404040"/>
          <w:lang w:val="es"/>
        </w:rPr>
        <w:t> </w:t>
      </w:r>
    </w:p>
    <w:p w14:paraId="6C2A664B"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Árabe</w:t>
      </w:r>
      <w:r>
        <w:rPr>
          <w:rStyle w:val="eop"/>
          <w:rFonts w:ascii="Arial" w:hAnsi="Arial" w:cs="Arial"/>
          <w:color w:val="404040"/>
          <w:lang w:val="es"/>
        </w:rPr>
        <w:t> </w:t>
      </w:r>
    </w:p>
    <w:p w14:paraId="31A32B01"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Cualquier otro grupo étnico (especifique)</w:t>
      </w:r>
      <w:r>
        <w:rPr>
          <w:rStyle w:val="eop"/>
          <w:rFonts w:ascii="Arial" w:hAnsi="Arial" w:cs="Arial"/>
          <w:color w:val="404040"/>
          <w:lang w:val="es"/>
        </w:rPr>
        <w:t> </w:t>
      </w:r>
    </w:p>
    <w:p w14:paraId="5BB5A499"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normaltextrun"/>
          <w:rFonts w:ascii="Arial" w:hAnsi="Arial" w:cs="Arial"/>
          <w:color w:val="404040"/>
          <w:lang w:val="es"/>
        </w:rPr>
        <w:t>Prefiero no decirlo</w:t>
      </w:r>
      <w:r>
        <w:rPr>
          <w:rStyle w:val="eop"/>
          <w:rFonts w:ascii="Arial" w:hAnsi="Arial" w:cs="Arial"/>
          <w:color w:val="404040"/>
          <w:lang w:val="es"/>
        </w:rPr>
        <w:t> </w:t>
      </w:r>
    </w:p>
    <w:p w14:paraId="62785640" w14:textId="77777777" w:rsidR="000A7366" w:rsidRPr="00BB11A4" w:rsidRDefault="000A7366" w:rsidP="009962C9">
      <w:pPr>
        <w:pStyle w:val="paragraph"/>
        <w:spacing w:before="0" w:beforeAutospacing="0" w:after="0" w:afterAutospacing="0"/>
        <w:ind w:left="315" w:hanging="315"/>
        <w:jc w:val="both"/>
        <w:textAlignment w:val="baseline"/>
        <w:rPr>
          <w:rFonts w:ascii="Arial" w:hAnsi="Arial" w:cs="Arial"/>
          <w:lang w:val="es-ES"/>
        </w:rPr>
      </w:pPr>
      <w:r>
        <w:rPr>
          <w:rStyle w:val="eop"/>
          <w:rFonts w:ascii="Arial" w:hAnsi="Arial" w:cs="Arial"/>
          <w:color w:val="404040"/>
          <w:lang w:val="es"/>
        </w:rPr>
        <w:t> </w:t>
      </w:r>
    </w:p>
    <w:p w14:paraId="3D91B8D5" w14:textId="27C40C97" w:rsidR="000A7366" w:rsidRPr="00BB11A4" w:rsidRDefault="000A7366" w:rsidP="009962C9">
      <w:pPr>
        <w:pStyle w:val="paragraph"/>
        <w:spacing w:before="0" w:beforeAutospacing="0" w:after="0" w:afterAutospacing="0"/>
        <w:ind w:left="315" w:hanging="315"/>
        <w:jc w:val="both"/>
        <w:textAlignment w:val="baseline"/>
        <w:rPr>
          <w:rStyle w:val="eop"/>
          <w:rFonts w:ascii="Arial" w:hAnsi="Arial" w:cs="Arial"/>
          <w:color w:val="404040"/>
          <w:lang w:val="es-ES"/>
        </w:rPr>
      </w:pPr>
      <w:r>
        <w:rPr>
          <w:rStyle w:val="normaltextrun"/>
          <w:rFonts w:ascii="Arial" w:hAnsi="Arial" w:cs="Arial"/>
          <w:color w:val="404040"/>
          <w:lang w:val="es"/>
        </w:rPr>
        <w:t>Cualquier otro grupo étnico (especifique)</w:t>
      </w:r>
      <w:r>
        <w:rPr>
          <w:rStyle w:val="eop"/>
          <w:rFonts w:ascii="Arial" w:hAnsi="Arial" w:cs="Arial"/>
          <w:color w:val="404040"/>
          <w:lang w:val="es"/>
        </w:rPr>
        <w:t> </w:t>
      </w:r>
    </w:p>
    <w:p w14:paraId="2723C131" w14:textId="21B74174" w:rsidR="0036358A" w:rsidRPr="00BB11A4" w:rsidRDefault="0036358A" w:rsidP="009962C9">
      <w:pPr>
        <w:pStyle w:val="paragraph"/>
        <w:spacing w:before="0" w:beforeAutospacing="0" w:after="0" w:afterAutospacing="0"/>
        <w:ind w:left="315" w:hanging="315"/>
        <w:jc w:val="both"/>
        <w:textAlignment w:val="baseline"/>
        <w:rPr>
          <w:rStyle w:val="eop"/>
          <w:rFonts w:ascii="Arial" w:hAnsi="Arial" w:cs="Arial"/>
          <w:color w:val="404040"/>
          <w:lang w:val="es-ES"/>
        </w:rPr>
      </w:pPr>
    </w:p>
    <w:p w14:paraId="0E56D204" w14:textId="5C827DC6" w:rsidR="0036358A" w:rsidRPr="008C03DD" w:rsidRDefault="0036358A" w:rsidP="009962C9">
      <w:pPr>
        <w:pStyle w:val="paragraph"/>
        <w:spacing w:before="0" w:beforeAutospacing="0" w:after="0" w:afterAutospacing="0"/>
        <w:ind w:left="315" w:hanging="315"/>
        <w:jc w:val="both"/>
        <w:textAlignment w:val="baseline"/>
        <w:rPr>
          <w:rFonts w:ascii="Arial" w:hAnsi="Arial" w:cs="Arial"/>
        </w:rPr>
      </w:pPr>
      <w:r>
        <w:rPr>
          <w:rStyle w:val="eop"/>
          <w:rFonts w:ascii="Arial" w:hAnsi="Arial" w:cs="Arial"/>
          <w:color w:val="404040"/>
          <w:lang w:val="es"/>
        </w:rPr>
        <w:t>___________________________________________________________________</w:t>
      </w:r>
    </w:p>
    <w:p w14:paraId="5199BC02" w14:textId="77777777" w:rsidR="000A7366" w:rsidRPr="008C03DD" w:rsidRDefault="000A7366" w:rsidP="009962C9">
      <w:pPr>
        <w:jc w:val="both"/>
        <w:rPr>
          <w:rFonts w:ascii="Arial" w:hAnsi="Arial" w:cs="Arial"/>
          <w:sz w:val="24"/>
          <w:szCs w:val="24"/>
        </w:rPr>
      </w:pPr>
    </w:p>
    <w:sectPr w:rsidR="000A7366" w:rsidRPr="008C03DD" w:rsidSect="009D3347">
      <w:footerReference w:type="default" r:id="rId8"/>
      <w:pgSz w:w="11906" w:h="16838"/>
      <w:pgMar w:top="851" w:right="1077" w:bottom="96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E441" w14:textId="77777777" w:rsidR="00930245" w:rsidRDefault="00930245">
      <w:pPr>
        <w:spacing w:after="0" w:line="240" w:lineRule="auto"/>
      </w:pPr>
      <w:r>
        <w:separator/>
      </w:r>
    </w:p>
  </w:endnote>
  <w:endnote w:type="continuationSeparator" w:id="0">
    <w:p w14:paraId="51BF361A" w14:textId="77777777" w:rsidR="00930245" w:rsidRDefault="0093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46554"/>
      <w:docPartObj>
        <w:docPartGallery w:val="Page Numbers (Bottom of Page)"/>
        <w:docPartUnique/>
      </w:docPartObj>
    </w:sdtPr>
    <w:sdtEndPr>
      <w:rPr>
        <w:noProof/>
      </w:rPr>
    </w:sdtEndPr>
    <w:sdtContent>
      <w:p w14:paraId="17E4D6E0" w14:textId="77777777" w:rsidR="00467304" w:rsidRDefault="00626264">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41140074" w14:textId="77777777" w:rsidR="004A08A4" w:rsidRDefault="001B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C2A2" w14:textId="77777777" w:rsidR="00930245" w:rsidRDefault="00930245">
      <w:pPr>
        <w:spacing w:after="0" w:line="240" w:lineRule="auto"/>
      </w:pPr>
      <w:r>
        <w:separator/>
      </w:r>
    </w:p>
  </w:footnote>
  <w:footnote w:type="continuationSeparator" w:id="0">
    <w:p w14:paraId="52E50BF8" w14:textId="77777777" w:rsidR="00930245" w:rsidRDefault="0093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4B56"/>
    <w:multiLevelType w:val="hybridMultilevel"/>
    <w:tmpl w:val="D4D45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C61C3A"/>
    <w:multiLevelType w:val="hybridMultilevel"/>
    <w:tmpl w:val="E180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E72910"/>
    <w:multiLevelType w:val="hybridMultilevel"/>
    <w:tmpl w:val="4A9A6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6840942">
    <w:abstractNumId w:val="1"/>
  </w:num>
  <w:num w:numId="2" w16cid:durableId="854920286">
    <w:abstractNumId w:val="0"/>
  </w:num>
  <w:num w:numId="3" w16cid:durableId="432165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64"/>
    <w:rsid w:val="000A0E1E"/>
    <w:rsid w:val="000A7366"/>
    <w:rsid w:val="001B546A"/>
    <w:rsid w:val="0036358A"/>
    <w:rsid w:val="003A1636"/>
    <w:rsid w:val="00562E43"/>
    <w:rsid w:val="005B3E25"/>
    <w:rsid w:val="00626264"/>
    <w:rsid w:val="00637000"/>
    <w:rsid w:val="0068257E"/>
    <w:rsid w:val="007308B4"/>
    <w:rsid w:val="00764FCF"/>
    <w:rsid w:val="007B683D"/>
    <w:rsid w:val="00820A6F"/>
    <w:rsid w:val="008C03DD"/>
    <w:rsid w:val="008D713F"/>
    <w:rsid w:val="00930245"/>
    <w:rsid w:val="009962C9"/>
    <w:rsid w:val="009A0096"/>
    <w:rsid w:val="009C72D4"/>
    <w:rsid w:val="009D3347"/>
    <w:rsid w:val="00B27BC1"/>
    <w:rsid w:val="00BB11A4"/>
    <w:rsid w:val="00D27154"/>
    <w:rsid w:val="00D955B2"/>
    <w:rsid w:val="00E1471D"/>
    <w:rsid w:val="00EA0B5D"/>
    <w:rsid w:val="00ED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10E"/>
  <w15:chartTrackingRefBased/>
  <w15:docId w15:val="{77C6446E-7C6F-4A8A-8EA6-D3B01A0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626264"/>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2626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6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264"/>
  </w:style>
  <w:style w:type="table" w:customStyle="1" w:styleId="TableGrid1">
    <w:name w:val="Table Grid1"/>
    <w:basedOn w:val="TableNormal"/>
    <w:next w:val="TableGrid"/>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366"/>
  </w:style>
  <w:style w:type="character" w:customStyle="1" w:styleId="eop">
    <w:name w:val="eop"/>
    <w:basedOn w:val="DefaultParagraphFont"/>
    <w:rsid w:val="000A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775">
      <w:bodyDiv w:val="1"/>
      <w:marLeft w:val="0"/>
      <w:marRight w:val="0"/>
      <w:marTop w:val="0"/>
      <w:marBottom w:val="0"/>
      <w:divBdr>
        <w:top w:val="none" w:sz="0" w:space="0" w:color="auto"/>
        <w:left w:val="none" w:sz="0" w:space="0" w:color="auto"/>
        <w:bottom w:val="none" w:sz="0" w:space="0" w:color="auto"/>
        <w:right w:val="none" w:sz="0" w:space="0" w:color="auto"/>
      </w:divBdr>
      <w:divsChild>
        <w:div w:id="810055067">
          <w:marLeft w:val="0"/>
          <w:marRight w:val="0"/>
          <w:marTop w:val="0"/>
          <w:marBottom w:val="0"/>
          <w:divBdr>
            <w:top w:val="none" w:sz="0" w:space="0" w:color="auto"/>
            <w:left w:val="none" w:sz="0" w:space="0" w:color="auto"/>
            <w:bottom w:val="none" w:sz="0" w:space="0" w:color="auto"/>
            <w:right w:val="none" w:sz="0" w:space="0" w:color="auto"/>
          </w:divBdr>
        </w:div>
        <w:div w:id="1883668179">
          <w:marLeft w:val="0"/>
          <w:marRight w:val="0"/>
          <w:marTop w:val="0"/>
          <w:marBottom w:val="0"/>
          <w:divBdr>
            <w:top w:val="none" w:sz="0" w:space="0" w:color="auto"/>
            <w:left w:val="none" w:sz="0" w:space="0" w:color="auto"/>
            <w:bottom w:val="none" w:sz="0" w:space="0" w:color="auto"/>
            <w:right w:val="none" w:sz="0" w:space="0" w:color="auto"/>
          </w:divBdr>
        </w:div>
        <w:div w:id="262229795">
          <w:marLeft w:val="0"/>
          <w:marRight w:val="0"/>
          <w:marTop w:val="0"/>
          <w:marBottom w:val="0"/>
          <w:divBdr>
            <w:top w:val="none" w:sz="0" w:space="0" w:color="auto"/>
            <w:left w:val="none" w:sz="0" w:space="0" w:color="auto"/>
            <w:bottom w:val="none" w:sz="0" w:space="0" w:color="auto"/>
            <w:right w:val="none" w:sz="0" w:space="0" w:color="auto"/>
          </w:divBdr>
        </w:div>
        <w:div w:id="62069685">
          <w:marLeft w:val="0"/>
          <w:marRight w:val="0"/>
          <w:marTop w:val="0"/>
          <w:marBottom w:val="0"/>
          <w:divBdr>
            <w:top w:val="none" w:sz="0" w:space="0" w:color="auto"/>
            <w:left w:val="none" w:sz="0" w:space="0" w:color="auto"/>
            <w:bottom w:val="none" w:sz="0" w:space="0" w:color="auto"/>
            <w:right w:val="none" w:sz="0" w:space="0" w:color="auto"/>
          </w:divBdr>
        </w:div>
        <w:div w:id="1832477568">
          <w:marLeft w:val="0"/>
          <w:marRight w:val="0"/>
          <w:marTop w:val="0"/>
          <w:marBottom w:val="0"/>
          <w:divBdr>
            <w:top w:val="none" w:sz="0" w:space="0" w:color="auto"/>
            <w:left w:val="none" w:sz="0" w:space="0" w:color="auto"/>
            <w:bottom w:val="none" w:sz="0" w:space="0" w:color="auto"/>
            <w:right w:val="none" w:sz="0" w:space="0" w:color="auto"/>
          </w:divBdr>
        </w:div>
        <w:div w:id="1367749936">
          <w:marLeft w:val="0"/>
          <w:marRight w:val="0"/>
          <w:marTop w:val="0"/>
          <w:marBottom w:val="0"/>
          <w:divBdr>
            <w:top w:val="none" w:sz="0" w:space="0" w:color="auto"/>
            <w:left w:val="none" w:sz="0" w:space="0" w:color="auto"/>
            <w:bottom w:val="none" w:sz="0" w:space="0" w:color="auto"/>
            <w:right w:val="none" w:sz="0" w:space="0" w:color="auto"/>
          </w:divBdr>
        </w:div>
        <w:div w:id="266739562">
          <w:marLeft w:val="0"/>
          <w:marRight w:val="0"/>
          <w:marTop w:val="0"/>
          <w:marBottom w:val="0"/>
          <w:divBdr>
            <w:top w:val="none" w:sz="0" w:space="0" w:color="auto"/>
            <w:left w:val="none" w:sz="0" w:space="0" w:color="auto"/>
            <w:bottom w:val="none" w:sz="0" w:space="0" w:color="auto"/>
            <w:right w:val="none" w:sz="0" w:space="0" w:color="auto"/>
          </w:divBdr>
        </w:div>
        <w:div w:id="608584667">
          <w:marLeft w:val="0"/>
          <w:marRight w:val="0"/>
          <w:marTop w:val="0"/>
          <w:marBottom w:val="0"/>
          <w:divBdr>
            <w:top w:val="none" w:sz="0" w:space="0" w:color="auto"/>
            <w:left w:val="none" w:sz="0" w:space="0" w:color="auto"/>
            <w:bottom w:val="none" w:sz="0" w:space="0" w:color="auto"/>
            <w:right w:val="none" w:sz="0" w:space="0" w:color="auto"/>
          </w:divBdr>
        </w:div>
        <w:div w:id="1129938391">
          <w:marLeft w:val="0"/>
          <w:marRight w:val="0"/>
          <w:marTop w:val="0"/>
          <w:marBottom w:val="0"/>
          <w:divBdr>
            <w:top w:val="none" w:sz="0" w:space="0" w:color="auto"/>
            <w:left w:val="none" w:sz="0" w:space="0" w:color="auto"/>
            <w:bottom w:val="none" w:sz="0" w:space="0" w:color="auto"/>
            <w:right w:val="none" w:sz="0" w:space="0" w:color="auto"/>
          </w:divBdr>
        </w:div>
        <w:div w:id="1073238324">
          <w:marLeft w:val="0"/>
          <w:marRight w:val="0"/>
          <w:marTop w:val="0"/>
          <w:marBottom w:val="0"/>
          <w:divBdr>
            <w:top w:val="none" w:sz="0" w:space="0" w:color="auto"/>
            <w:left w:val="none" w:sz="0" w:space="0" w:color="auto"/>
            <w:bottom w:val="none" w:sz="0" w:space="0" w:color="auto"/>
            <w:right w:val="none" w:sz="0" w:space="0" w:color="auto"/>
          </w:divBdr>
        </w:div>
        <w:div w:id="1516648025">
          <w:marLeft w:val="0"/>
          <w:marRight w:val="0"/>
          <w:marTop w:val="0"/>
          <w:marBottom w:val="0"/>
          <w:divBdr>
            <w:top w:val="none" w:sz="0" w:space="0" w:color="auto"/>
            <w:left w:val="none" w:sz="0" w:space="0" w:color="auto"/>
            <w:bottom w:val="none" w:sz="0" w:space="0" w:color="auto"/>
            <w:right w:val="none" w:sz="0" w:space="0" w:color="auto"/>
          </w:divBdr>
        </w:div>
        <w:div w:id="491143923">
          <w:marLeft w:val="0"/>
          <w:marRight w:val="0"/>
          <w:marTop w:val="0"/>
          <w:marBottom w:val="0"/>
          <w:divBdr>
            <w:top w:val="none" w:sz="0" w:space="0" w:color="auto"/>
            <w:left w:val="none" w:sz="0" w:space="0" w:color="auto"/>
            <w:bottom w:val="none" w:sz="0" w:space="0" w:color="auto"/>
            <w:right w:val="none" w:sz="0" w:space="0" w:color="auto"/>
          </w:divBdr>
        </w:div>
        <w:div w:id="209269661">
          <w:marLeft w:val="0"/>
          <w:marRight w:val="0"/>
          <w:marTop w:val="0"/>
          <w:marBottom w:val="0"/>
          <w:divBdr>
            <w:top w:val="none" w:sz="0" w:space="0" w:color="auto"/>
            <w:left w:val="none" w:sz="0" w:space="0" w:color="auto"/>
            <w:bottom w:val="none" w:sz="0" w:space="0" w:color="auto"/>
            <w:right w:val="none" w:sz="0" w:space="0" w:color="auto"/>
          </w:divBdr>
        </w:div>
        <w:div w:id="732192914">
          <w:marLeft w:val="0"/>
          <w:marRight w:val="0"/>
          <w:marTop w:val="0"/>
          <w:marBottom w:val="0"/>
          <w:divBdr>
            <w:top w:val="none" w:sz="0" w:space="0" w:color="auto"/>
            <w:left w:val="none" w:sz="0" w:space="0" w:color="auto"/>
            <w:bottom w:val="none" w:sz="0" w:space="0" w:color="auto"/>
            <w:right w:val="none" w:sz="0" w:space="0" w:color="auto"/>
          </w:divBdr>
        </w:div>
        <w:div w:id="1760367761">
          <w:marLeft w:val="0"/>
          <w:marRight w:val="0"/>
          <w:marTop w:val="0"/>
          <w:marBottom w:val="0"/>
          <w:divBdr>
            <w:top w:val="none" w:sz="0" w:space="0" w:color="auto"/>
            <w:left w:val="none" w:sz="0" w:space="0" w:color="auto"/>
            <w:bottom w:val="none" w:sz="0" w:space="0" w:color="auto"/>
            <w:right w:val="none" w:sz="0" w:space="0" w:color="auto"/>
          </w:divBdr>
        </w:div>
        <w:div w:id="479153037">
          <w:marLeft w:val="0"/>
          <w:marRight w:val="0"/>
          <w:marTop w:val="0"/>
          <w:marBottom w:val="0"/>
          <w:divBdr>
            <w:top w:val="none" w:sz="0" w:space="0" w:color="auto"/>
            <w:left w:val="none" w:sz="0" w:space="0" w:color="auto"/>
            <w:bottom w:val="none" w:sz="0" w:space="0" w:color="auto"/>
            <w:right w:val="none" w:sz="0" w:space="0" w:color="auto"/>
          </w:divBdr>
        </w:div>
        <w:div w:id="2243576">
          <w:marLeft w:val="0"/>
          <w:marRight w:val="0"/>
          <w:marTop w:val="0"/>
          <w:marBottom w:val="0"/>
          <w:divBdr>
            <w:top w:val="none" w:sz="0" w:space="0" w:color="auto"/>
            <w:left w:val="none" w:sz="0" w:space="0" w:color="auto"/>
            <w:bottom w:val="none" w:sz="0" w:space="0" w:color="auto"/>
            <w:right w:val="none" w:sz="0" w:space="0" w:color="auto"/>
          </w:divBdr>
        </w:div>
        <w:div w:id="690956244">
          <w:marLeft w:val="0"/>
          <w:marRight w:val="0"/>
          <w:marTop w:val="0"/>
          <w:marBottom w:val="0"/>
          <w:divBdr>
            <w:top w:val="none" w:sz="0" w:space="0" w:color="auto"/>
            <w:left w:val="none" w:sz="0" w:space="0" w:color="auto"/>
            <w:bottom w:val="none" w:sz="0" w:space="0" w:color="auto"/>
            <w:right w:val="none" w:sz="0" w:space="0" w:color="auto"/>
          </w:divBdr>
        </w:div>
        <w:div w:id="118456209">
          <w:marLeft w:val="0"/>
          <w:marRight w:val="0"/>
          <w:marTop w:val="0"/>
          <w:marBottom w:val="0"/>
          <w:divBdr>
            <w:top w:val="none" w:sz="0" w:space="0" w:color="auto"/>
            <w:left w:val="none" w:sz="0" w:space="0" w:color="auto"/>
            <w:bottom w:val="none" w:sz="0" w:space="0" w:color="auto"/>
            <w:right w:val="none" w:sz="0" w:space="0" w:color="auto"/>
          </w:divBdr>
        </w:div>
        <w:div w:id="158737346">
          <w:marLeft w:val="0"/>
          <w:marRight w:val="0"/>
          <w:marTop w:val="0"/>
          <w:marBottom w:val="0"/>
          <w:divBdr>
            <w:top w:val="none" w:sz="0" w:space="0" w:color="auto"/>
            <w:left w:val="none" w:sz="0" w:space="0" w:color="auto"/>
            <w:bottom w:val="none" w:sz="0" w:space="0" w:color="auto"/>
            <w:right w:val="none" w:sz="0" w:space="0" w:color="auto"/>
          </w:divBdr>
        </w:div>
        <w:div w:id="1291596707">
          <w:marLeft w:val="0"/>
          <w:marRight w:val="0"/>
          <w:marTop w:val="0"/>
          <w:marBottom w:val="0"/>
          <w:divBdr>
            <w:top w:val="none" w:sz="0" w:space="0" w:color="auto"/>
            <w:left w:val="none" w:sz="0" w:space="0" w:color="auto"/>
            <w:bottom w:val="none" w:sz="0" w:space="0" w:color="auto"/>
            <w:right w:val="none" w:sz="0" w:space="0" w:color="auto"/>
          </w:divBdr>
        </w:div>
        <w:div w:id="414016656">
          <w:marLeft w:val="0"/>
          <w:marRight w:val="0"/>
          <w:marTop w:val="0"/>
          <w:marBottom w:val="0"/>
          <w:divBdr>
            <w:top w:val="none" w:sz="0" w:space="0" w:color="auto"/>
            <w:left w:val="none" w:sz="0" w:space="0" w:color="auto"/>
            <w:bottom w:val="none" w:sz="0" w:space="0" w:color="auto"/>
            <w:right w:val="none" w:sz="0" w:space="0" w:color="auto"/>
          </w:divBdr>
        </w:div>
        <w:div w:id="323893811">
          <w:marLeft w:val="0"/>
          <w:marRight w:val="0"/>
          <w:marTop w:val="0"/>
          <w:marBottom w:val="0"/>
          <w:divBdr>
            <w:top w:val="none" w:sz="0" w:space="0" w:color="auto"/>
            <w:left w:val="none" w:sz="0" w:space="0" w:color="auto"/>
            <w:bottom w:val="none" w:sz="0" w:space="0" w:color="auto"/>
            <w:right w:val="none" w:sz="0" w:space="0" w:color="auto"/>
          </w:divBdr>
        </w:div>
        <w:div w:id="1110927525">
          <w:marLeft w:val="0"/>
          <w:marRight w:val="0"/>
          <w:marTop w:val="0"/>
          <w:marBottom w:val="0"/>
          <w:divBdr>
            <w:top w:val="none" w:sz="0" w:space="0" w:color="auto"/>
            <w:left w:val="none" w:sz="0" w:space="0" w:color="auto"/>
            <w:bottom w:val="none" w:sz="0" w:space="0" w:color="auto"/>
            <w:right w:val="none" w:sz="0" w:space="0" w:color="auto"/>
          </w:divBdr>
        </w:div>
        <w:div w:id="393090490">
          <w:marLeft w:val="0"/>
          <w:marRight w:val="0"/>
          <w:marTop w:val="0"/>
          <w:marBottom w:val="0"/>
          <w:divBdr>
            <w:top w:val="none" w:sz="0" w:space="0" w:color="auto"/>
            <w:left w:val="none" w:sz="0" w:space="0" w:color="auto"/>
            <w:bottom w:val="none" w:sz="0" w:space="0" w:color="auto"/>
            <w:right w:val="none" w:sz="0" w:space="0" w:color="auto"/>
          </w:divBdr>
        </w:div>
      </w:divsChild>
    </w:div>
    <w:div w:id="571546639">
      <w:bodyDiv w:val="1"/>
      <w:marLeft w:val="0"/>
      <w:marRight w:val="0"/>
      <w:marTop w:val="0"/>
      <w:marBottom w:val="0"/>
      <w:divBdr>
        <w:top w:val="none" w:sz="0" w:space="0" w:color="auto"/>
        <w:left w:val="none" w:sz="0" w:space="0" w:color="auto"/>
        <w:bottom w:val="none" w:sz="0" w:space="0" w:color="auto"/>
        <w:right w:val="none" w:sz="0" w:space="0" w:color="auto"/>
      </w:divBdr>
      <w:divsChild>
        <w:div w:id="307052179">
          <w:marLeft w:val="0"/>
          <w:marRight w:val="0"/>
          <w:marTop w:val="0"/>
          <w:marBottom w:val="0"/>
          <w:divBdr>
            <w:top w:val="none" w:sz="0" w:space="0" w:color="auto"/>
            <w:left w:val="none" w:sz="0" w:space="0" w:color="auto"/>
            <w:bottom w:val="none" w:sz="0" w:space="0" w:color="auto"/>
            <w:right w:val="none" w:sz="0" w:space="0" w:color="auto"/>
          </w:divBdr>
        </w:div>
        <w:div w:id="906500503">
          <w:marLeft w:val="0"/>
          <w:marRight w:val="0"/>
          <w:marTop w:val="0"/>
          <w:marBottom w:val="0"/>
          <w:divBdr>
            <w:top w:val="none" w:sz="0" w:space="0" w:color="auto"/>
            <w:left w:val="none" w:sz="0" w:space="0" w:color="auto"/>
            <w:bottom w:val="none" w:sz="0" w:space="0" w:color="auto"/>
            <w:right w:val="none" w:sz="0" w:space="0" w:color="auto"/>
          </w:divBdr>
        </w:div>
        <w:div w:id="1035689487">
          <w:marLeft w:val="0"/>
          <w:marRight w:val="0"/>
          <w:marTop w:val="0"/>
          <w:marBottom w:val="0"/>
          <w:divBdr>
            <w:top w:val="none" w:sz="0" w:space="0" w:color="auto"/>
            <w:left w:val="none" w:sz="0" w:space="0" w:color="auto"/>
            <w:bottom w:val="none" w:sz="0" w:space="0" w:color="auto"/>
            <w:right w:val="none" w:sz="0" w:space="0" w:color="auto"/>
          </w:divBdr>
        </w:div>
        <w:div w:id="2072582063">
          <w:marLeft w:val="0"/>
          <w:marRight w:val="0"/>
          <w:marTop w:val="0"/>
          <w:marBottom w:val="0"/>
          <w:divBdr>
            <w:top w:val="none" w:sz="0" w:space="0" w:color="auto"/>
            <w:left w:val="none" w:sz="0" w:space="0" w:color="auto"/>
            <w:bottom w:val="none" w:sz="0" w:space="0" w:color="auto"/>
            <w:right w:val="none" w:sz="0" w:space="0" w:color="auto"/>
          </w:divBdr>
        </w:div>
        <w:div w:id="290474973">
          <w:marLeft w:val="0"/>
          <w:marRight w:val="0"/>
          <w:marTop w:val="0"/>
          <w:marBottom w:val="0"/>
          <w:divBdr>
            <w:top w:val="none" w:sz="0" w:space="0" w:color="auto"/>
            <w:left w:val="none" w:sz="0" w:space="0" w:color="auto"/>
            <w:bottom w:val="none" w:sz="0" w:space="0" w:color="auto"/>
            <w:right w:val="none" w:sz="0" w:space="0" w:color="auto"/>
          </w:divBdr>
        </w:div>
        <w:div w:id="214314606">
          <w:marLeft w:val="0"/>
          <w:marRight w:val="0"/>
          <w:marTop w:val="0"/>
          <w:marBottom w:val="0"/>
          <w:divBdr>
            <w:top w:val="none" w:sz="0" w:space="0" w:color="auto"/>
            <w:left w:val="none" w:sz="0" w:space="0" w:color="auto"/>
            <w:bottom w:val="none" w:sz="0" w:space="0" w:color="auto"/>
            <w:right w:val="none" w:sz="0" w:space="0" w:color="auto"/>
          </w:divBdr>
        </w:div>
        <w:div w:id="1253583539">
          <w:marLeft w:val="0"/>
          <w:marRight w:val="0"/>
          <w:marTop w:val="0"/>
          <w:marBottom w:val="0"/>
          <w:divBdr>
            <w:top w:val="none" w:sz="0" w:space="0" w:color="auto"/>
            <w:left w:val="none" w:sz="0" w:space="0" w:color="auto"/>
            <w:bottom w:val="none" w:sz="0" w:space="0" w:color="auto"/>
            <w:right w:val="none" w:sz="0" w:space="0" w:color="auto"/>
          </w:divBdr>
        </w:div>
        <w:div w:id="527380139">
          <w:marLeft w:val="0"/>
          <w:marRight w:val="0"/>
          <w:marTop w:val="0"/>
          <w:marBottom w:val="0"/>
          <w:divBdr>
            <w:top w:val="none" w:sz="0" w:space="0" w:color="auto"/>
            <w:left w:val="none" w:sz="0" w:space="0" w:color="auto"/>
            <w:bottom w:val="none" w:sz="0" w:space="0" w:color="auto"/>
            <w:right w:val="none" w:sz="0" w:space="0" w:color="auto"/>
          </w:divBdr>
        </w:div>
        <w:div w:id="1735278981">
          <w:marLeft w:val="0"/>
          <w:marRight w:val="0"/>
          <w:marTop w:val="0"/>
          <w:marBottom w:val="0"/>
          <w:divBdr>
            <w:top w:val="none" w:sz="0" w:space="0" w:color="auto"/>
            <w:left w:val="none" w:sz="0" w:space="0" w:color="auto"/>
            <w:bottom w:val="none" w:sz="0" w:space="0" w:color="auto"/>
            <w:right w:val="none" w:sz="0" w:space="0" w:color="auto"/>
          </w:divBdr>
        </w:div>
      </w:divsChild>
    </w:div>
    <w:div w:id="613249349">
      <w:bodyDiv w:val="1"/>
      <w:marLeft w:val="0"/>
      <w:marRight w:val="0"/>
      <w:marTop w:val="0"/>
      <w:marBottom w:val="0"/>
      <w:divBdr>
        <w:top w:val="none" w:sz="0" w:space="0" w:color="auto"/>
        <w:left w:val="none" w:sz="0" w:space="0" w:color="auto"/>
        <w:bottom w:val="none" w:sz="0" w:space="0" w:color="auto"/>
        <w:right w:val="none" w:sz="0" w:space="0" w:color="auto"/>
      </w:divBdr>
      <w:divsChild>
        <w:div w:id="1314523358">
          <w:marLeft w:val="0"/>
          <w:marRight w:val="0"/>
          <w:marTop w:val="0"/>
          <w:marBottom w:val="0"/>
          <w:divBdr>
            <w:top w:val="none" w:sz="0" w:space="0" w:color="auto"/>
            <w:left w:val="none" w:sz="0" w:space="0" w:color="auto"/>
            <w:bottom w:val="none" w:sz="0" w:space="0" w:color="auto"/>
            <w:right w:val="none" w:sz="0" w:space="0" w:color="auto"/>
          </w:divBdr>
        </w:div>
        <w:div w:id="994798628">
          <w:marLeft w:val="0"/>
          <w:marRight w:val="0"/>
          <w:marTop w:val="0"/>
          <w:marBottom w:val="0"/>
          <w:divBdr>
            <w:top w:val="none" w:sz="0" w:space="0" w:color="auto"/>
            <w:left w:val="none" w:sz="0" w:space="0" w:color="auto"/>
            <w:bottom w:val="none" w:sz="0" w:space="0" w:color="auto"/>
            <w:right w:val="none" w:sz="0" w:space="0" w:color="auto"/>
          </w:divBdr>
        </w:div>
        <w:div w:id="1148011121">
          <w:marLeft w:val="0"/>
          <w:marRight w:val="0"/>
          <w:marTop w:val="0"/>
          <w:marBottom w:val="0"/>
          <w:divBdr>
            <w:top w:val="none" w:sz="0" w:space="0" w:color="auto"/>
            <w:left w:val="none" w:sz="0" w:space="0" w:color="auto"/>
            <w:bottom w:val="none" w:sz="0" w:space="0" w:color="auto"/>
            <w:right w:val="none" w:sz="0" w:space="0" w:color="auto"/>
          </w:divBdr>
        </w:div>
        <w:div w:id="396167505">
          <w:marLeft w:val="0"/>
          <w:marRight w:val="0"/>
          <w:marTop w:val="0"/>
          <w:marBottom w:val="0"/>
          <w:divBdr>
            <w:top w:val="none" w:sz="0" w:space="0" w:color="auto"/>
            <w:left w:val="none" w:sz="0" w:space="0" w:color="auto"/>
            <w:bottom w:val="none" w:sz="0" w:space="0" w:color="auto"/>
            <w:right w:val="none" w:sz="0" w:space="0" w:color="auto"/>
          </w:divBdr>
        </w:div>
        <w:div w:id="1620800093">
          <w:marLeft w:val="0"/>
          <w:marRight w:val="0"/>
          <w:marTop w:val="0"/>
          <w:marBottom w:val="0"/>
          <w:divBdr>
            <w:top w:val="none" w:sz="0" w:space="0" w:color="auto"/>
            <w:left w:val="none" w:sz="0" w:space="0" w:color="auto"/>
            <w:bottom w:val="none" w:sz="0" w:space="0" w:color="auto"/>
            <w:right w:val="none" w:sz="0" w:space="0" w:color="auto"/>
          </w:divBdr>
        </w:div>
        <w:div w:id="1930188704">
          <w:marLeft w:val="0"/>
          <w:marRight w:val="0"/>
          <w:marTop w:val="0"/>
          <w:marBottom w:val="0"/>
          <w:divBdr>
            <w:top w:val="none" w:sz="0" w:space="0" w:color="auto"/>
            <w:left w:val="none" w:sz="0" w:space="0" w:color="auto"/>
            <w:bottom w:val="none" w:sz="0" w:space="0" w:color="auto"/>
            <w:right w:val="none" w:sz="0" w:space="0" w:color="auto"/>
          </w:divBdr>
        </w:div>
        <w:div w:id="897941483">
          <w:marLeft w:val="0"/>
          <w:marRight w:val="0"/>
          <w:marTop w:val="0"/>
          <w:marBottom w:val="0"/>
          <w:divBdr>
            <w:top w:val="none" w:sz="0" w:space="0" w:color="auto"/>
            <w:left w:val="none" w:sz="0" w:space="0" w:color="auto"/>
            <w:bottom w:val="none" w:sz="0" w:space="0" w:color="auto"/>
            <w:right w:val="none" w:sz="0" w:space="0" w:color="auto"/>
          </w:divBdr>
        </w:div>
        <w:div w:id="171334083">
          <w:marLeft w:val="0"/>
          <w:marRight w:val="0"/>
          <w:marTop w:val="0"/>
          <w:marBottom w:val="0"/>
          <w:divBdr>
            <w:top w:val="none" w:sz="0" w:space="0" w:color="auto"/>
            <w:left w:val="none" w:sz="0" w:space="0" w:color="auto"/>
            <w:bottom w:val="none" w:sz="0" w:space="0" w:color="auto"/>
            <w:right w:val="none" w:sz="0" w:space="0" w:color="auto"/>
          </w:divBdr>
        </w:div>
      </w:divsChild>
    </w:div>
    <w:div w:id="1358581097">
      <w:bodyDiv w:val="1"/>
      <w:marLeft w:val="0"/>
      <w:marRight w:val="0"/>
      <w:marTop w:val="0"/>
      <w:marBottom w:val="0"/>
      <w:divBdr>
        <w:top w:val="none" w:sz="0" w:space="0" w:color="auto"/>
        <w:left w:val="none" w:sz="0" w:space="0" w:color="auto"/>
        <w:bottom w:val="none" w:sz="0" w:space="0" w:color="auto"/>
        <w:right w:val="none" w:sz="0" w:space="0" w:color="auto"/>
      </w:divBdr>
      <w:divsChild>
        <w:div w:id="1528061496">
          <w:marLeft w:val="0"/>
          <w:marRight w:val="0"/>
          <w:marTop w:val="0"/>
          <w:marBottom w:val="0"/>
          <w:divBdr>
            <w:top w:val="none" w:sz="0" w:space="0" w:color="auto"/>
            <w:left w:val="none" w:sz="0" w:space="0" w:color="auto"/>
            <w:bottom w:val="none" w:sz="0" w:space="0" w:color="auto"/>
            <w:right w:val="none" w:sz="0" w:space="0" w:color="auto"/>
          </w:divBdr>
        </w:div>
        <w:div w:id="1089080443">
          <w:marLeft w:val="0"/>
          <w:marRight w:val="0"/>
          <w:marTop w:val="0"/>
          <w:marBottom w:val="0"/>
          <w:divBdr>
            <w:top w:val="none" w:sz="0" w:space="0" w:color="auto"/>
            <w:left w:val="none" w:sz="0" w:space="0" w:color="auto"/>
            <w:bottom w:val="none" w:sz="0" w:space="0" w:color="auto"/>
            <w:right w:val="none" w:sz="0" w:space="0" w:color="auto"/>
          </w:divBdr>
        </w:div>
        <w:div w:id="1235168519">
          <w:marLeft w:val="0"/>
          <w:marRight w:val="0"/>
          <w:marTop w:val="0"/>
          <w:marBottom w:val="0"/>
          <w:divBdr>
            <w:top w:val="none" w:sz="0" w:space="0" w:color="auto"/>
            <w:left w:val="none" w:sz="0" w:space="0" w:color="auto"/>
            <w:bottom w:val="none" w:sz="0" w:space="0" w:color="auto"/>
            <w:right w:val="none" w:sz="0" w:space="0" w:color="auto"/>
          </w:divBdr>
        </w:div>
        <w:div w:id="1853058913">
          <w:marLeft w:val="0"/>
          <w:marRight w:val="0"/>
          <w:marTop w:val="0"/>
          <w:marBottom w:val="0"/>
          <w:divBdr>
            <w:top w:val="none" w:sz="0" w:space="0" w:color="auto"/>
            <w:left w:val="none" w:sz="0" w:space="0" w:color="auto"/>
            <w:bottom w:val="none" w:sz="0" w:space="0" w:color="auto"/>
            <w:right w:val="none" w:sz="0" w:space="0" w:color="auto"/>
          </w:divBdr>
        </w:div>
        <w:div w:id="212012651">
          <w:marLeft w:val="0"/>
          <w:marRight w:val="0"/>
          <w:marTop w:val="0"/>
          <w:marBottom w:val="0"/>
          <w:divBdr>
            <w:top w:val="none" w:sz="0" w:space="0" w:color="auto"/>
            <w:left w:val="none" w:sz="0" w:space="0" w:color="auto"/>
            <w:bottom w:val="none" w:sz="0" w:space="0" w:color="auto"/>
            <w:right w:val="none" w:sz="0" w:space="0" w:color="auto"/>
          </w:divBdr>
        </w:div>
        <w:div w:id="426267559">
          <w:marLeft w:val="0"/>
          <w:marRight w:val="0"/>
          <w:marTop w:val="0"/>
          <w:marBottom w:val="0"/>
          <w:divBdr>
            <w:top w:val="none" w:sz="0" w:space="0" w:color="auto"/>
            <w:left w:val="none" w:sz="0" w:space="0" w:color="auto"/>
            <w:bottom w:val="none" w:sz="0" w:space="0" w:color="auto"/>
            <w:right w:val="none" w:sz="0" w:space="0" w:color="auto"/>
          </w:divBdr>
        </w:div>
        <w:div w:id="1413770589">
          <w:marLeft w:val="0"/>
          <w:marRight w:val="0"/>
          <w:marTop w:val="0"/>
          <w:marBottom w:val="0"/>
          <w:divBdr>
            <w:top w:val="none" w:sz="0" w:space="0" w:color="auto"/>
            <w:left w:val="none" w:sz="0" w:space="0" w:color="auto"/>
            <w:bottom w:val="none" w:sz="0" w:space="0" w:color="auto"/>
            <w:right w:val="none" w:sz="0" w:space="0" w:color="auto"/>
          </w:divBdr>
        </w:div>
        <w:div w:id="674302244">
          <w:marLeft w:val="0"/>
          <w:marRight w:val="0"/>
          <w:marTop w:val="0"/>
          <w:marBottom w:val="0"/>
          <w:divBdr>
            <w:top w:val="none" w:sz="0" w:space="0" w:color="auto"/>
            <w:left w:val="none" w:sz="0" w:space="0" w:color="auto"/>
            <w:bottom w:val="none" w:sz="0" w:space="0" w:color="auto"/>
            <w:right w:val="none" w:sz="0" w:space="0" w:color="auto"/>
          </w:divBdr>
        </w:div>
        <w:div w:id="587544208">
          <w:marLeft w:val="0"/>
          <w:marRight w:val="0"/>
          <w:marTop w:val="0"/>
          <w:marBottom w:val="0"/>
          <w:divBdr>
            <w:top w:val="none" w:sz="0" w:space="0" w:color="auto"/>
            <w:left w:val="none" w:sz="0" w:space="0" w:color="auto"/>
            <w:bottom w:val="none" w:sz="0" w:space="0" w:color="auto"/>
            <w:right w:val="none" w:sz="0" w:space="0" w:color="auto"/>
          </w:divBdr>
        </w:div>
        <w:div w:id="962033395">
          <w:marLeft w:val="0"/>
          <w:marRight w:val="0"/>
          <w:marTop w:val="0"/>
          <w:marBottom w:val="0"/>
          <w:divBdr>
            <w:top w:val="none" w:sz="0" w:space="0" w:color="auto"/>
            <w:left w:val="none" w:sz="0" w:space="0" w:color="auto"/>
            <w:bottom w:val="none" w:sz="0" w:space="0" w:color="auto"/>
            <w:right w:val="none" w:sz="0" w:space="0" w:color="auto"/>
          </w:divBdr>
        </w:div>
        <w:div w:id="2066636969">
          <w:marLeft w:val="0"/>
          <w:marRight w:val="0"/>
          <w:marTop w:val="0"/>
          <w:marBottom w:val="0"/>
          <w:divBdr>
            <w:top w:val="none" w:sz="0" w:space="0" w:color="auto"/>
            <w:left w:val="none" w:sz="0" w:space="0" w:color="auto"/>
            <w:bottom w:val="none" w:sz="0" w:space="0" w:color="auto"/>
            <w:right w:val="none" w:sz="0" w:space="0" w:color="auto"/>
          </w:divBdr>
        </w:div>
      </w:divsChild>
    </w:div>
    <w:div w:id="1544827551">
      <w:bodyDiv w:val="1"/>
      <w:marLeft w:val="0"/>
      <w:marRight w:val="0"/>
      <w:marTop w:val="0"/>
      <w:marBottom w:val="0"/>
      <w:divBdr>
        <w:top w:val="none" w:sz="0" w:space="0" w:color="auto"/>
        <w:left w:val="none" w:sz="0" w:space="0" w:color="auto"/>
        <w:bottom w:val="none" w:sz="0" w:space="0" w:color="auto"/>
        <w:right w:val="none" w:sz="0" w:space="0" w:color="auto"/>
      </w:divBdr>
      <w:divsChild>
        <w:div w:id="1670252841">
          <w:marLeft w:val="0"/>
          <w:marRight w:val="0"/>
          <w:marTop w:val="0"/>
          <w:marBottom w:val="0"/>
          <w:divBdr>
            <w:top w:val="none" w:sz="0" w:space="0" w:color="auto"/>
            <w:left w:val="none" w:sz="0" w:space="0" w:color="auto"/>
            <w:bottom w:val="none" w:sz="0" w:space="0" w:color="auto"/>
            <w:right w:val="none" w:sz="0" w:space="0" w:color="auto"/>
          </w:divBdr>
        </w:div>
        <w:div w:id="113253166">
          <w:marLeft w:val="0"/>
          <w:marRight w:val="0"/>
          <w:marTop w:val="0"/>
          <w:marBottom w:val="0"/>
          <w:divBdr>
            <w:top w:val="none" w:sz="0" w:space="0" w:color="auto"/>
            <w:left w:val="none" w:sz="0" w:space="0" w:color="auto"/>
            <w:bottom w:val="none" w:sz="0" w:space="0" w:color="auto"/>
            <w:right w:val="none" w:sz="0" w:space="0" w:color="auto"/>
          </w:divBdr>
        </w:div>
        <w:div w:id="1013186699">
          <w:marLeft w:val="0"/>
          <w:marRight w:val="0"/>
          <w:marTop w:val="0"/>
          <w:marBottom w:val="0"/>
          <w:divBdr>
            <w:top w:val="none" w:sz="0" w:space="0" w:color="auto"/>
            <w:left w:val="none" w:sz="0" w:space="0" w:color="auto"/>
            <w:bottom w:val="none" w:sz="0" w:space="0" w:color="auto"/>
            <w:right w:val="none" w:sz="0" w:space="0" w:color="auto"/>
          </w:divBdr>
        </w:div>
        <w:div w:id="1409156356">
          <w:marLeft w:val="0"/>
          <w:marRight w:val="0"/>
          <w:marTop w:val="0"/>
          <w:marBottom w:val="0"/>
          <w:divBdr>
            <w:top w:val="none" w:sz="0" w:space="0" w:color="auto"/>
            <w:left w:val="none" w:sz="0" w:space="0" w:color="auto"/>
            <w:bottom w:val="none" w:sz="0" w:space="0" w:color="auto"/>
            <w:right w:val="none" w:sz="0" w:space="0" w:color="auto"/>
          </w:divBdr>
        </w:div>
        <w:div w:id="13962058">
          <w:marLeft w:val="0"/>
          <w:marRight w:val="0"/>
          <w:marTop w:val="0"/>
          <w:marBottom w:val="0"/>
          <w:divBdr>
            <w:top w:val="none" w:sz="0" w:space="0" w:color="auto"/>
            <w:left w:val="none" w:sz="0" w:space="0" w:color="auto"/>
            <w:bottom w:val="none" w:sz="0" w:space="0" w:color="auto"/>
            <w:right w:val="none" w:sz="0" w:space="0" w:color="auto"/>
          </w:divBdr>
        </w:div>
        <w:div w:id="618027391">
          <w:marLeft w:val="0"/>
          <w:marRight w:val="0"/>
          <w:marTop w:val="0"/>
          <w:marBottom w:val="0"/>
          <w:divBdr>
            <w:top w:val="none" w:sz="0" w:space="0" w:color="auto"/>
            <w:left w:val="none" w:sz="0" w:space="0" w:color="auto"/>
            <w:bottom w:val="none" w:sz="0" w:space="0" w:color="auto"/>
            <w:right w:val="none" w:sz="0" w:space="0" w:color="auto"/>
          </w:divBdr>
        </w:div>
        <w:div w:id="1825780668">
          <w:marLeft w:val="0"/>
          <w:marRight w:val="0"/>
          <w:marTop w:val="0"/>
          <w:marBottom w:val="0"/>
          <w:divBdr>
            <w:top w:val="none" w:sz="0" w:space="0" w:color="auto"/>
            <w:left w:val="none" w:sz="0" w:space="0" w:color="auto"/>
            <w:bottom w:val="none" w:sz="0" w:space="0" w:color="auto"/>
            <w:right w:val="none" w:sz="0" w:space="0" w:color="auto"/>
          </w:divBdr>
        </w:div>
        <w:div w:id="1510683282">
          <w:marLeft w:val="0"/>
          <w:marRight w:val="0"/>
          <w:marTop w:val="0"/>
          <w:marBottom w:val="0"/>
          <w:divBdr>
            <w:top w:val="none" w:sz="0" w:space="0" w:color="auto"/>
            <w:left w:val="none" w:sz="0" w:space="0" w:color="auto"/>
            <w:bottom w:val="none" w:sz="0" w:space="0" w:color="auto"/>
            <w:right w:val="none" w:sz="0" w:space="0" w:color="auto"/>
          </w:divBdr>
        </w:div>
        <w:div w:id="397703425">
          <w:marLeft w:val="0"/>
          <w:marRight w:val="0"/>
          <w:marTop w:val="0"/>
          <w:marBottom w:val="0"/>
          <w:divBdr>
            <w:top w:val="none" w:sz="0" w:space="0" w:color="auto"/>
            <w:left w:val="none" w:sz="0" w:space="0" w:color="auto"/>
            <w:bottom w:val="none" w:sz="0" w:space="0" w:color="auto"/>
            <w:right w:val="none" w:sz="0" w:space="0" w:color="auto"/>
          </w:divBdr>
        </w:div>
        <w:div w:id="1088843906">
          <w:marLeft w:val="0"/>
          <w:marRight w:val="0"/>
          <w:marTop w:val="0"/>
          <w:marBottom w:val="0"/>
          <w:divBdr>
            <w:top w:val="none" w:sz="0" w:space="0" w:color="auto"/>
            <w:left w:val="none" w:sz="0" w:space="0" w:color="auto"/>
            <w:bottom w:val="none" w:sz="0" w:space="0" w:color="auto"/>
            <w:right w:val="none" w:sz="0" w:space="0" w:color="auto"/>
          </w:divBdr>
        </w:div>
        <w:div w:id="1627157748">
          <w:marLeft w:val="0"/>
          <w:marRight w:val="0"/>
          <w:marTop w:val="0"/>
          <w:marBottom w:val="0"/>
          <w:divBdr>
            <w:top w:val="none" w:sz="0" w:space="0" w:color="auto"/>
            <w:left w:val="none" w:sz="0" w:space="0" w:color="auto"/>
            <w:bottom w:val="none" w:sz="0" w:space="0" w:color="auto"/>
            <w:right w:val="none" w:sz="0" w:space="0" w:color="auto"/>
          </w:divBdr>
        </w:div>
        <w:div w:id="1763602091">
          <w:marLeft w:val="0"/>
          <w:marRight w:val="0"/>
          <w:marTop w:val="0"/>
          <w:marBottom w:val="0"/>
          <w:divBdr>
            <w:top w:val="none" w:sz="0" w:space="0" w:color="auto"/>
            <w:left w:val="none" w:sz="0" w:space="0" w:color="auto"/>
            <w:bottom w:val="none" w:sz="0" w:space="0" w:color="auto"/>
            <w:right w:val="none" w:sz="0" w:space="0" w:color="auto"/>
          </w:divBdr>
        </w:div>
        <w:div w:id="1203327651">
          <w:marLeft w:val="0"/>
          <w:marRight w:val="0"/>
          <w:marTop w:val="0"/>
          <w:marBottom w:val="0"/>
          <w:divBdr>
            <w:top w:val="none" w:sz="0" w:space="0" w:color="auto"/>
            <w:left w:val="none" w:sz="0" w:space="0" w:color="auto"/>
            <w:bottom w:val="none" w:sz="0" w:space="0" w:color="auto"/>
            <w:right w:val="none" w:sz="0" w:space="0" w:color="auto"/>
          </w:divBdr>
        </w:div>
      </w:divsChild>
    </w:div>
    <w:div w:id="1606381953">
      <w:bodyDiv w:val="1"/>
      <w:marLeft w:val="0"/>
      <w:marRight w:val="0"/>
      <w:marTop w:val="0"/>
      <w:marBottom w:val="0"/>
      <w:divBdr>
        <w:top w:val="none" w:sz="0" w:space="0" w:color="auto"/>
        <w:left w:val="none" w:sz="0" w:space="0" w:color="auto"/>
        <w:bottom w:val="none" w:sz="0" w:space="0" w:color="auto"/>
        <w:right w:val="none" w:sz="0" w:space="0" w:color="auto"/>
      </w:divBdr>
      <w:divsChild>
        <w:div w:id="1784038551">
          <w:marLeft w:val="0"/>
          <w:marRight w:val="0"/>
          <w:marTop w:val="0"/>
          <w:marBottom w:val="0"/>
          <w:divBdr>
            <w:top w:val="none" w:sz="0" w:space="0" w:color="auto"/>
            <w:left w:val="none" w:sz="0" w:space="0" w:color="auto"/>
            <w:bottom w:val="none" w:sz="0" w:space="0" w:color="auto"/>
            <w:right w:val="none" w:sz="0" w:space="0" w:color="auto"/>
          </w:divBdr>
        </w:div>
        <w:div w:id="1701123685">
          <w:marLeft w:val="0"/>
          <w:marRight w:val="0"/>
          <w:marTop w:val="0"/>
          <w:marBottom w:val="0"/>
          <w:divBdr>
            <w:top w:val="none" w:sz="0" w:space="0" w:color="auto"/>
            <w:left w:val="none" w:sz="0" w:space="0" w:color="auto"/>
            <w:bottom w:val="none" w:sz="0" w:space="0" w:color="auto"/>
            <w:right w:val="none" w:sz="0" w:space="0" w:color="auto"/>
          </w:divBdr>
        </w:div>
        <w:div w:id="588663274">
          <w:marLeft w:val="0"/>
          <w:marRight w:val="0"/>
          <w:marTop w:val="0"/>
          <w:marBottom w:val="0"/>
          <w:divBdr>
            <w:top w:val="none" w:sz="0" w:space="0" w:color="auto"/>
            <w:left w:val="none" w:sz="0" w:space="0" w:color="auto"/>
            <w:bottom w:val="none" w:sz="0" w:space="0" w:color="auto"/>
            <w:right w:val="none" w:sz="0" w:space="0" w:color="auto"/>
          </w:divBdr>
        </w:div>
        <w:div w:id="659893998">
          <w:marLeft w:val="0"/>
          <w:marRight w:val="0"/>
          <w:marTop w:val="0"/>
          <w:marBottom w:val="0"/>
          <w:divBdr>
            <w:top w:val="none" w:sz="0" w:space="0" w:color="auto"/>
            <w:left w:val="none" w:sz="0" w:space="0" w:color="auto"/>
            <w:bottom w:val="none" w:sz="0" w:space="0" w:color="auto"/>
            <w:right w:val="none" w:sz="0" w:space="0" w:color="auto"/>
          </w:divBdr>
        </w:div>
        <w:div w:id="190266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3BBA9BBA57DD4CBE7D797123B7BFDC" ma:contentTypeVersion="3" ma:contentTypeDescription="Create a new document." ma:contentTypeScope="" ma:versionID="c163ce1a942a59cd850ac5a81817d538">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f1a562d6961f535e47df4839da28865e"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F8AAD-C859-46F4-BE09-08F1F67BB06A}">
  <ds:schemaRefs>
    <ds:schemaRef ds:uri="http://schemas.openxmlformats.org/officeDocument/2006/bibliography"/>
  </ds:schemaRefs>
</ds:datastoreItem>
</file>

<file path=customXml/itemProps2.xml><?xml version="1.0" encoding="utf-8"?>
<ds:datastoreItem xmlns:ds="http://schemas.openxmlformats.org/officeDocument/2006/customXml" ds:itemID="{0D70E883-0A4B-47DB-A2E4-596F6A09F3C0}"/>
</file>

<file path=customXml/itemProps3.xml><?xml version="1.0" encoding="utf-8"?>
<ds:datastoreItem xmlns:ds="http://schemas.openxmlformats.org/officeDocument/2006/customXml" ds:itemID="{BBAB6FC2-F29E-4886-BE94-12E525B9F193}"/>
</file>

<file path=customXml/itemProps4.xml><?xml version="1.0" encoding="utf-8"?>
<ds:datastoreItem xmlns:ds="http://schemas.openxmlformats.org/officeDocument/2006/customXml" ds:itemID="{5A1C780C-A80D-44AB-9412-EC3BA519E6D9}"/>
</file>

<file path=docProps/app.xml><?xml version="1.0" encoding="utf-8"?>
<Properties xmlns="http://schemas.openxmlformats.org/officeDocument/2006/extended-properties" xmlns:vt="http://schemas.openxmlformats.org/officeDocument/2006/docPropsVTypes">
  <Template>Normal</Template>
  <TotalTime>5</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Rosalie</dc:creator>
  <cp:keywords/>
  <dc:description/>
  <cp:lastModifiedBy>Phillips, Rosalie</cp:lastModifiedBy>
  <cp:revision>2</cp:revision>
  <dcterms:created xsi:type="dcterms:W3CDTF">2023-05-26T07:23:00Z</dcterms:created>
  <dcterms:modified xsi:type="dcterms:W3CDTF">2023-05-26T07:23:00Z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0x010100A83BBA9BBA57DD4CBE7D797123B7BFDC</vt:lpwstr>
  </property>
</Properties>
</file>