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427E2" w14:textId="7ABB68B4" w:rsidR="009D37C4" w:rsidRPr="009D37C4" w:rsidRDefault="009D37C4" w:rsidP="009D37C4">
      <w:pPr>
        <w:jc w:val="both"/>
        <w:rPr>
          <w:rFonts w:ascii="Arial" w:eastAsia="Times New Roman" w:hAnsi="Arial" w:cs="Arial"/>
          <w:sz w:val="24"/>
          <w:szCs w:val="24"/>
        </w:rPr>
      </w:pPr>
      <w:bookmarkStart w:id="0" w:name="_Hlk108421710"/>
      <w:r w:rsidRPr="009D37C4">
        <w:rPr>
          <w:rFonts w:ascii="Arial" w:eastAsia="Times New Roman" w:hAnsi="Arial" w:cs="Arial"/>
          <w:sz w:val="24"/>
          <w:szCs w:val="24"/>
        </w:rPr>
        <w:t xml:space="preserve">20 July 2022 </w:t>
      </w:r>
    </w:p>
    <w:p w14:paraId="085B05DC" w14:textId="77777777" w:rsidR="009D37C4" w:rsidRPr="009D37C4" w:rsidRDefault="009D37C4" w:rsidP="009D37C4">
      <w:pPr>
        <w:spacing w:after="0" w:line="240" w:lineRule="auto"/>
        <w:jc w:val="both"/>
        <w:rPr>
          <w:rFonts w:ascii="Arial" w:eastAsia="Times New Roman" w:hAnsi="Arial" w:cs="Arial"/>
          <w:sz w:val="24"/>
          <w:szCs w:val="24"/>
        </w:rPr>
      </w:pPr>
    </w:p>
    <w:p w14:paraId="26FC8CF5" w14:textId="77777777" w:rsidR="009D37C4" w:rsidRPr="009D37C4" w:rsidRDefault="009D37C4" w:rsidP="009D37C4">
      <w:pPr>
        <w:spacing w:after="0" w:line="240" w:lineRule="auto"/>
        <w:jc w:val="both"/>
        <w:rPr>
          <w:rFonts w:ascii="Arial" w:eastAsia="Times New Roman" w:hAnsi="Arial" w:cs="Arial"/>
          <w:sz w:val="24"/>
          <w:szCs w:val="24"/>
        </w:rPr>
      </w:pPr>
    </w:p>
    <w:p w14:paraId="41B86A25" w14:textId="77777777" w:rsidR="009D37C4" w:rsidRPr="009D37C4" w:rsidRDefault="009D37C4" w:rsidP="009D37C4">
      <w:pPr>
        <w:spacing w:after="0" w:line="240" w:lineRule="auto"/>
        <w:jc w:val="both"/>
        <w:rPr>
          <w:rFonts w:ascii="Arial" w:eastAsia="Times New Roman" w:hAnsi="Arial" w:cs="Arial"/>
          <w:sz w:val="24"/>
          <w:szCs w:val="24"/>
        </w:rPr>
      </w:pPr>
      <w:r w:rsidRPr="009D37C4">
        <w:rPr>
          <w:rFonts w:ascii="Arial" w:eastAsia="Times New Roman" w:hAnsi="Arial" w:cs="Arial"/>
          <w:sz w:val="24"/>
          <w:szCs w:val="24"/>
        </w:rPr>
        <w:t xml:space="preserve">Dear Stakeholder </w:t>
      </w:r>
    </w:p>
    <w:p w14:paraId="5ACCF0CC" w14:textId="77777777" w:rsidR="009D37C4" w:rsidRPr="009D37C4" w:rsidRDefault="009D37C4" w:rsidP="009D37C4">
      <w:pPr>
        <w:spacing w:after="0" w:line="240" w:lineRule="auto"/>
        <w:jc w:val="both"/>
        <w:rPr>
          <w:rFonts w:ascii="Arial" w:eastAsia="Times New Roman" w:hAnsi="Arial" w:cs="Arial"/>
          <w:sz w:val="24"/>
          <w:szCs w:val="24"/>
        </w:rPr>
      </w:pPr>
    </w:p>
    <w:p w14:paraId="033E9668" w14:textId="77777777" w:rsidR="009D37C4" w:rsidRPr="009D37C4" w:rsidRDefault="009D37C4" w:rsidP="009D37C4">
      <w:pPr>
        <w:spacing w:after="0" w:line="240" w:lineRule="auto"/>
        <w:jc w:val="both"/>
        <w:rPr>
          <w:rFonts w:ascii="Arial" w:eastAsia="Times New Roman" w:hAnsi="Arial" w:cs="Arial"/>
          <w:sz w:val="24"/>
          <w:szCs w:val="24"/>
        </w:rPr>
      </w:pPr>
      <w:r w:rsidRPr="009D37C4">
        <w:rPr>
          <w:rFonts w:ascii="Arial" w:eastAsia="Times New Roman" w:hAnsi="Arial" w:cs="Arial"/>
          <w:sz w:val="24"/>
          <w:szCs w:val="24"/>
        </w:rPr>
        <w:t>I am writing to update you on proposals regarding the expansion of Pentyrch Primary School and the establishment of nursery provision at the school as set out below:</w:t>
      </w:r>
    </w:p>
    <w:p w14:paraId="131CD486" w14:textId="77777777" w:rsidR="009D37C4" w:rsidRPr="009D37C4" w:rsidRDefault="009D37C4" w:rsidP="009D37C4">
      <w:pPr>
        <w:spacing w:after="0" w:line="240" w:lineRule="auto"/>
        <w:jc w:val="both"/>
        <w:rPr>
          <w:rFonts w:ascii="Arial" w:eastAsia="Times New Roman" w:hAnsi="Arial" w:cs="Arial"/>
          <w:sz w:val="24"/>
          <w:szCs w:val="24"/>
        </w:rPr>
      </w:pPr>
    </w:p>
    <w:p w14:paraId="5411C9C2" w14:textId="77777777" w:rsidR="009D37C4" w:rsidRPr="009D37C4" w:rsidRDefault="009D37C4" w:rsidP="009D37C4">
      <w:pPr>
        <w:numPr>
          <w:ilvl w:val="0"/>
          <w:numId w:val="2"/>
        </w:numPr>
        <w:spacing w:after="0" w:line="240" w:lineRule="auto"/>
        <w:ind w:left="360"/>
        <w:contextualSpacing/>
        <w:jc w:val="both"/>
        <w:rPr>
          <w:rFonts w:ascii="Arial" w:eastAsia="Times New Roman" w:hAnsi="Arial" w:cs="Arial"/>
          <w:sz w:val="24"/>
          <w:szCs w:val="24"/>
          <w:lang w:eastAsia="en-GB"/>
        </w:rPr>
      </w:pPr>
      <w:r w:rsidRPr="009D37C4">
        <w:rPr>
          <w:rFonts w:ascii="Arial" w:eastAsia="Times New Roman" w:hAnsi="Arial" w:cs="Arial"/>
          <w:sz w:val="24"/>
          <w:szCs w:val="24"/>
          <w:lang w:eastAsia="en-GB"/>
        </w:rPr>
        <w:t>Increase the capacity of Pentyrch Primary School from 140 to 210 places</w:t>
      </w:r>
    </w:p>
    <w:p w14:paraId="49760758" w14:textId="77777777" w:rsidR="009D37C4" w:rsidRPr="009D37C4" w:rsidRDefault="009D37C4" w:rsidP="009D37C4">
      <w:pPr>
        <w:spacing w:after="0" w:line="240" w:lineRule="auto"/>
        <w:jc w:val="both"/>
        <w:rPr>
          <w:rFonts w:ascii="Arial" w:eastAsia="Times New Roman" w:hAnsi="Arial" w:cs="Arial"/>
          <w:sz w:val="24"/>
          <w:szCs w:val="24"/>
          <w:lang w:eastAsia="en-GB"/>
        </w:rPr>
      </w:pPr>
    </w:p>
    <w:p w14:paraId="50049C13" w14:textId="77777777" w:rsidR="009D37C4" w:rsidRPr="009D37C4" w:rsidRDefault="009D37C4" w:rsidP="009D37C4">
      <w:pPr>
        <w:numPr>
          <w:ilvl w:val="0"/>
          <w:numId w:val="2"/>
        </w:numPr>
        <w:spacing w:after="0" w:line="240" w:lineRule="auto"/>
        <w:ind w:left="360"/>
        <w:contextualSpacing/>
        <w:jc w:val="both"/>
        <w:rPr>
          <w:rFonts w:ascii="Arial" w:eastAsia="Times New Roman" w:hAnsi="Arial" w:cs="Arial"/>
          <w:sz w:val="24"/>
          <w:szCs w:val="24"/>
          <w:lang w:eastAsia="en-GB"/>
        </w:rPr>
      </w:pPr>
      <w:r w:rsidRPr="009D37C4">
        <w:rPr>
          <w:rFonts w:ascii="Arial" w:eastAsia="Times New Roman" w:hAnsi="Arial" w:cs="Arial"/>
          <w:sz w:val="24"/>
          <w:szCs w:val="24"/>
          <w:lang w:eastAsia="en-GB"/>
        </w:rPr>
        <w:t>Extend the age range of the school from 4 to 11, to 3 to 11 by establishing nursery provision at the school to allow for 32 part-time places</w:t>
      </w:r>
    </w:p>
    <w:p w14:paraId="5BE46E53" w14:textId="77777777" w:rsidR="009D37C4" w:rsidRPr="009D37C4" w:rsidRDefault="009D37C4" w:rsidP="009D37C4">
      <w:pPr>
        <w:spacing w:after="0" w:line="240" w:lineRule="auto"/>
        <w:jc w:val="both"/>
        <w:rPr>
          <w:rFonts w:ascii="Arial" w:eastAsia="Times New Roman" w:hAnsi="Arial" w:cs="Arial"/>
          <w:sz w:val="24"/>
          <w:szCs w:val="24"/>
        </w:rPr>
      </w:pPr>
    </w:p>
    <w:p w14:paraId="656955CB" w14:textId="77777777" w:rsidR="009D37C4" w:rsidRPr="009D37C4" w:rsidRDefault="009D37C4" w:rsidP="009D37C4">
      <w:pPr>
        <w:spacing w:after="0" w:line="240" w:lineRule="auto"/>
        <w:jc w:val="both"/>
        <w:rPr>
          <w:rFonts w:ascii="Arial" w:eastAsia="Times New Roman" w:hAnsi="Arial" w:cs="Arial"/>
          <w:sz w:val="24"/>
          <w:szCs w:val="24"/>
        </w:rPr>
      </w:pPr>
      <w:r w:rsidRPr="009D37C4">
        <w:rPr>
          <w:rFonts w:ascii="Arial" w:eastAsia="Times New Roman" w:hAnsi="Arial" w:cs="Arial"/>
          <w:sz w:val="24"/>
          <w:szCs w:val="24"/>
        </w:rPr>
        <w:t>At its meeting on 14 July 2022 the Council Cabinet considered the proposals, the statutory objections submitted and the local authority response thereon.</w:t>
      </w:r>
    </w:p>
    <w:p w14:paraId="150D3F50" w14:textId="77777777" w:rsidR="009D37C4" w:rsidRPr="009D37C4" w:rsidRDefault="009D37C4" w:rsidP="009D37C4">
      <w:pPr>
        <w:spacing w:after="0" w:line="240" w:lineRule="auto"/>
        <w:jc w:val="both"/>
        <w:rPr>
          <w:rFonts w:ascii="Arial" w:eastAsia="Times New Roman" w:hAnsi="Arial" w:cs="Arial"/>
          <w:sz w:val="24"/>
          <w:szCs w:val="24"/>
        </w:rPr>
      </w:pPr>
    </w:p>
    <w:p w14:paraId="3842AF7D" w14:textId="77777777" w:rsidR="009D37C4" w:rsidRPr="009D37C4" w:rsidRDefault="009D37C4" w:rsidP="009D37C4">
      <w:pPr>
        <w:spacing w:after="0" w:line="240" w:lineRule="auto"/>
        <w:jc w:val="both"/>
        <w:rPr>
          <w:rFonts w:ascii="Arial" w:eastAsia="Times New Roman" w:hAnsi="Arial" w:cs="Arial"/>
          <w:sz w:val="24"/>
          <w:szCs w:val="24"/>
        </w:rPr>
      </w:pPr>
      <w:r w:rsidRPr="009D37C4">
        <w:rPr>
          <w:rFonts w:ascii="Arial" w:eastAsia="Times New Roman" w:hAnsi="Arial" w:cs="Arial"/>
          <w:sz w:val="24"/>
          <w:szCs w:val="24"/>
        </w:rPr>
        <w:t>It was noted that there were four objections.  The concerns raised are summarised in the objection report together with the response from the Council.  It was considered the responses made by the Council answered the issues raised.</w:t>
      </w:r>
    </w:p>
    <w:p w14:paraId="71531690" w14:textId="77777777" w:rsidR="009D37C4" w:rsidRPr="009D37C4" w:rsidRDefault="009D37C4" w:rsidP="009D37C4">
      <w:pPr>
        <w:spacing w:after="0" w:line="240" w:lineRule="auto"/>
        <w:jc w:val="both"/>
        <w:rPr>
          <w:rFonts w:ascii="Arial" w:eastAsia="Times New Roman" w:hAnsi="Arial" w:cs="Arial"/>
          <w:sz w:val="24"/>
          <w:szCs w:val="24"/>
        </w:rPr>
      </w:pPr>
    </w:p>
    <w:p w14:paraId="1B958F72" w14:textId="77777777" w:rsidR="009D37C4" w:rsidRPr="009D37C4" w:rsidRDefault="009D37C4" w:rsidP="009D37C4">
      <w:pPr>
        <w:spacing w:after="0" w:line="240" w:lineRule="auto"/>
        <w:jc w:val="both"/>
        <w:rPr>
          <w:rFonts w:ascii="Arial" w:eastAsia="Times New Roman" w:hAnsi="Arial" w:cs="Arial"/>
          <w:sz w:val="24"/>
          <w:szCs w:val="24"/>
        </w:rPr>
      </w:pPr>
      <w:r w:rsidRPr="009D37C4">
        <w:rPr>
          <w:rFonts w:ascii="Arial" w:eastAsia="Times New Roman" w:hAnsi="Arial" w:cs="Arial"/>
          <w:sz w:val="24"/>
          <w:szCs w:val="24"/>
        </w:rPr>
        <w:t>The objection report is available to view on the Council website:</w:t>
      </w:r>
    </w:p>
    <w:p w14:paraId="53ACC914" w14:textId="77777777" w:rsidR="009D37C4" w:rsidRPr="009D37C4" w:rsidRDefault="009D37C4" w:rsidP="009D37C4">
      <w:pPr>
        <w:spacing w:after="0" w:line="240" w:lineRule="auto"/>
        <w:jc w:val="both"/>
        <w:rPr>
          <w:rFonts w:ascii="Arial" w:eastAsia="Times New Roman" w:hAnsi="Arial" w:cs="Arial"/>
          <w:sz w:val="24"/>
          <w:szCs w:val="24"/>
        </w:rPr>
      </w:pPr>
    </w:p>
    <w:p w14:paraId="26AAD4BE" w14:textId="77777777" w:rsidR="009D37C4" w:rsidRPr="009D37C4" w:rsidRDefault="009D37C4" w:rsidP="009D37C4">
      <w:pPr>
        <w:spacing w:after="0" w:line="240" w:lineRule="auto"/>
        <w:jc w:val="both"/>
        <w:rPr>
          <w:rFonts w:ascii="Times New Roman" w:eastAsia="Times New Roman" w:hAnsi="Times New Roman" w:cs="Times New Roman"/>
          <w:sz w:val="24"/>
          <w:szCs w:val="24"/>
        </w:rPr>
      </w:pPr>
      <w:hyperlink r:id="rId7" w:history="1">
        <w:r w:rsidRPr="009D37C4">
          <w:rPr>
            <w:rFonts w:ascii="Times New Roman" w:eastAsia="Times New Roman" w:hAnsi="Times New Roman" w:cs="Times New Roman"/>
            <w:color w:val="0000FF"/>
            <w:sz w:val="24"/>
            <w:szCs w:val="24"/>
            <w:u w:val="single"/>
          </w:rPr>
          <w:t xml:space="preserve">Agenda for Cabinet on Thursday, 14th July, 2022, 2.00 </w:t>
        </w:r>
        <w:proofErr w:type="gramStart"/>
        <w:r w:rsidRPr="009D37C4">
          <w:rPr>
            <w:rFonts w:ascii="Times New Roman" w:eastAsia="Times New Roman" w:hAnsi="Times New Roman" w:cs="Times New Roman"/>
            <w:color w:val="0000FF"/>
            <w:sz w:val="24"/>
            <w:szCs w:val="24"/>
            <w:u w:val="single"/>
          </w:rPr>
          <w:t>pm :</w:t>
        </w:r>
        <w:proofErr w:type="gramEnd"/>
        <w:r w:rsidRPr="009D37C4">
          <w:rPr>
            <w:rFonts w:ascii="Times New Roman" w:eastAsia="Times New Roman" w:hAnsi="Times New Roman" w:cs="Times New Roman"/>
            <w:color w:val="0000FF"/>
            <w:sz w:val="24"/>
            <w:szCs w:val="24"/>
            <w:u w:val="single"/>
          </w:rPr>
          <w:t xml:space="preserve"> Cardiff Council (moderngov.co.uk)</w:t>
        </w:r>
      </w:hyperlink>
    </w:p>
    <w:p w14:paraId="02B033A6" w14:textId="77777777" w:rsidR="009D37C4" w:rsidRPr="009D37C4" w:rsidRDefault="009D37C4" w:rsidP="009D37C4">
      <w:pPr>
        <w:spacing w:after="0" w:line="240" w:lineRule="auto"/>
        <w:jc w:val="both"/>
        <w:rPr>
          <w:rFonts w:ascii="Arial" w:eastAsia="Times New Roman" w:hAnsi="Arial" w:cs="Arial"/>
          <w:sz w:val="24"/>
          <w:szCs w:val="24"/>
        </w:rPr>
      </w:pPr>
    </w:p>
    <w:p w14:paraId="3CBA2ABE" w14:textId="77777777" w:rsidR="009D37C4" w:rsidRPr="009D37C4" w:rsidRDefault="009D37C4" w:rsidP="009D37C4">
      <w:pPr>
        <w:spacing w:after="0" w:line="240" w:lineRule="auto"/>
        <w:jc w:val="both"/>
        <w:rPr>
          <w:rFonts w:ascii="Arial" w:eastAsia="Times New Roman" w:hAnsi="Arial" w:cs="Arial"/>
          <w:sz w:val="24"/>
          <w:szCs w:val="24"/>
        </w:rPr>
      </w:pPr>
      <w:r w:rsidRPr="009D37C4">
        <w:rPr>
          <w:rFonts w:ascii="Arial" w:eastAsia="Times New Roman" w:hAnsi="Arial" w:cs="Arial"/>
          <w:b/>
          <w:bCs/>
          <w:sz w:val="24"/>
          <w:szCs w:val="24"/>
        </w:rPr>
        <w:t>The Cabinet approved the proposals in respect of changes to Pentyrch Primary School as set out above without modification.</w:t>
      </w:r>
    </w:p>
    <w:p w14:paraId="4D0680C9" w14:textId="77777777" w:rsidR="009D37C4" w:rsidRPr="009D37C4" w:rsidRDefault="009D37C4" w:rsidP="009D37C4">
      <w:pPr>
        <w:spacing w:after="0" w:line="240" w:lineRule="auto"/>
        <w:jc w:val="both"/>
        <w:rPr>
          <w:rFonts w:ascii="Arial" w:eastAsia="Times New Roman" w:hAnsi="Arial" w:cs="Arial"/>
          <w:sz w:val="24"/>
          <w:szCs w:val="24"/>
        </w:rPr>
      </w:pPr>
    </w:p>
    <w:p w14:paraId="0D876D9F" w14:textId="77777777" w:rsidR="009D37C4" w:rsidRPr="009D37C4" w:rsidRDefault="009D37C4" w:rsidP="009D37C4">
      <w:pPr>
        <w:spacing w:after="0" w:line="240" w:lineRule="auto"/>
        <w:jc w:val="both"/>
        <w:rPr>
          <w:rFonts w:ascii="Arial" w:eastAsia="Times New Roman" w:hAnsi="Arial" w:cs="Arial"/>
          <w:sz w:val="24"/>
          <w:szCs w:val="24"/>
        </w:rPr>
      </w:pPr>
      <w:r w:rsidRPr="009D37C4">
        <w:rPr>
          <w:rFonts w:ascii="Arial" w:eastAsia="Times New Roman" w:hAnsi="Arial" w:cs="Arial"/>
          <w:sz w:val="24"/>
          <w:szCs w:val="24"/>
        </w:rPr>
        <w:t xml:space="preserve">The Cabinet was satisfied that </w:t>
      </w:r>
    </w:p>
    <w:p w14:paraId="1F8534FF" w14:textId="77777777" w:rsidR="009D37C4" w:rsidRPr="009D37C4" w:rsidRDefault="009D37C4" w:rsidP="009D37C4">
      <w:pPr>
        <w:spacing w:after="0" w:line="240" w:lineRule="auto"/>
        <w:ind w:left="360"/>
        <w:jc w:val="both"/>
        <w:rPr>
          <w:rFonts w:ascii="Arial" w:eastAsia="Times New Roman" w:hAnsi="Arial" w:cs="Arial"/>
          <w:sz w:val="24"/>
          <w:szCs w:val="24"/>
        </w:rPr>
      </w:pPr>
    </w:p>
    <w:p w14:paraId="544ED202" w14:textId="77777777" w:rsidR="009D37C4" w:rsidRPr="009D37C4" w:rsidRDefault="009D37C4" w:rsidP="009D37C4">
      <w:pPr>
        <w:numPr>
          <w:ilvl w:val="0"/>
          <w:numId w:val="3"/>
        </w:numPr>
        <w:spacing w:after="120" w:line="240" w:lineRule="auto"/>
        <w:ind w:left="357" w:hanging="357"/>
        <w:jc w:val="both"/>
        <w:rPr>
          <w:rFonts w:ascii="Arial" w:eastAsia="Times New Roman" w:hAnsi="Arial" w:cs="Arial"/>
          <w:sz w:val="24"/>
          <w:szCs w:val="24"/>
        </w:rPr>
      </w:pPr>
      <w:r w:rsidRPr="009D37C4">
        <w:rPr>
          <w:rFonts w:ascii="Arial" w:eastAsia="Times New Roman" w:hAnsi="Arial" w:cs="Arial"/>
          <w:sz w:val="24"/>
          <w:szCs w:val="24"/>
        </w:rPr>
        <w:t>The consultation on the proposed changes was carried out in accordance with the requirements of the Welsh Government School Organisation Code (November 2018)</w:t>
      </w:r>
    </w:p>
    <w:p w14:paraId="6EDB797B" w14:textId="77777777" w:rsidR="009D37C4" w:rsidRPr="009D37C4" w:rsidRDefault="009D37C4" w:rsidP="009D37C4">
      <w:pPr>
        <w:numPr>
          <w:ilvl w:val="0"/>
          <w:numId w:val="3"/>
        </w:numPr>
        <w:spacing w:after="120" w:line="240" w:lineRule="auto"/>
        <w:ind w:left="357" w:hanging="357"/>
        <w:jc w:val="both"/>
        <w:rPr>
          <w:rFonts w:ascii="Arial" w:eastAsia="Times New Roman" w:hAnsi="Arial" w:cs="Arial"/>
          <w:sz w:val="24"/>
          <w:szCs w:val="24"/>
        </w:rPr>
      </w:pPr>
      <w:r w:rsidRPr="009D37C4">
        <w:rPr>
          <w:rFonts w:ascii="Arial" w:eastAsia="Times New Roman" w:hAnsi="Arial" w:cs="Arial"/>
          <w:sz w:val="24"/>
          <w:szCs w:val="24"/>
        </w:rPr>
        <w:t>The proposal was published in accordance with the requirements of the Code and contained all the required information.</w:t>
      </w:r>
    </w:p>
    <w:p w14:paraId="74D04CF4" w14:textId="77777777" w:rsidR="009D37C4" w:rsidRPr="009D37C4" w:rsidRDefault="009D37C4" w:rsidP="009D37C4">
      <w:pPr>
        <w:numPr>
          <w:ilvl w:val="0"/>
          <w:numId w:val="3"/>
        </w:numPr>
        <w:spacing w:after="120" w:line="240" w:lineRule="auto"/>
        <w:ind w:left="357" w:hanging="357"/>
        <w:jc w:val="both"/>
        <w:rPr>
          <w:rFonts w:ascii="Arial" w:eastAsia="Times New Roman" w:hAnsi="Arial" w:cs="Arial"/>
          <w:sz w:val="24"/>
          <w:szCs w:val="24"/>
        </w:rPr>
      </w:pPr>
      <w:r w:rsidRPr="009D37C4">
        <w:rPr>
          <w:rFonts w:ascii="Arial" w:eastAsia="Times New Roman" w:hAnsi="Arial" w:cs="Arial"/>
          <w:sz w:val="24"/>
          <w:szCs w:val="24"/>
        </w:rPr>
        <w:t>The proposals would provide sufficient places for children resident in existing housing within the school’s catchment area and children resident in the new housing development at Goitre Fach Farm.</w:t>
      </w:r>
    </w:p>
    <w:p w14:paraId="762534C8" w14:textId="77777777" w:rsidR="009D37C4" w:rsidRPr="009D37C4" w:rsidRDefault="009D37C4" w:rsidP="009D37C4">
      <w:pPr>
        <w:numPr>
          <w:ilvl w:val="0"/>
          <w:numId w:val="3"/>
        </w:numPr>
        <w:spacing w:after="120" w:line="240" w:lineRule="auto"/>
        <w:ind w:left="357" w:hanging="357"/>
        <w:jc w:val="both"/>
        <w:rPr>
          <w:rFonts w:ascii="Arial" w:eastAsia="Times New Roman" w:hAnsi="Arial" w:cs="Arial"/>
          <w:sz w:val="24"/>
          <w:szCs w:val="24"/>
        </w:rPr>
      </w:pPr>
      <w:r w:rsidRPr="009D37C4">
        <w:rPr>
          <w:rFonts w:ascii="Arial" w:eastAsia="Times New Roman" w:hAnsi="Arial" w:cs="Arial"/>
          <w:sz w:val="24"/>
          <w:szCs w:val="24"/>
        </w:rPr>
        <w:t>The proposals would also provide some surplus places in the short term to meet the needs of the wider Northwest Cardiff LDP sites prior to the</w:t>
      </w:r>
      <w:r w:rsidRPr="009D37C4">
        <w:rPr>
          <w:rFonts w:ascii="Times New Roman" w:eastAsia="Times New Roman" w:hAnsi="Times New Roman" w:cs="Times New Roman"/>
          <w:sz w:val="24"/>
          <w:szCs w:val="24"/>
        </w:rPr>
        <w:t xml:space="preserve"> </w:t>
      </w:r>
      <w:r w:rsidRPr="009D37C4">
        <w:rPr>
          <w:rFonts w:ascii="Arial" w:eastAsia="Times New Roman" w:hAnsi="Arial" w:cs="Arial"/>
          <w:sz w:val="24"/>
          <w:szCs w:val="24"/>
        </w:rPr>
        <w:t xml:space="preserve">completion of the proposed new schools at </w:t>
      </w:r>
      <w:proofErr w:type="spellStart"/>
      <w:r w:rsidRPr="009D37C4">
        <w:rPr>
          <w:rFonts w:ascii="Arial" w:eastAsia="Times New Roman" w:hAnsi="Arial" w:cs="Arial"/>
          <w:sz w:val="24"/>
          <w:szCs w:val="24"/>
        </w:rPr>
        <w:t>Plasdŵr</w:t>
      </w:r>
      <w:proofErr w:type="spellEnd"/>
      <w:r w:rsidRPr="009D37C4">
        <w:rPr>
          <w:rFonts w:ascii="Arial" w:eastAsia="Times New Roman" w:hAnsi="Arial" w:cs="Arial"/>
          <w:sz w:val="24"/>
          <w:szCs w:val="24"/>
        </w:rPr>
        <w:t>.</w:t>
      </w:r>
    </w:p>
    <w:p w14:paraId="0C66DE83" w14:textId="77777777" w:rsidR="009D37C4" w:rsidRPr="009D37C4" w:rsidRDefault="009D37C4" w:rsidP="009D37C4">
      <w:pPr>
        <w:numPr>
          <w:ilvl w:val="0"/>
          <w:numId w:val="3"/>
        </w:numPr>
        <w:autoSpaceDE w:val="0"/>
        <w:autoSpaceDN w:val="0"/>
        <w:adjustRightInd w:val="0"/>
        <w:spacing w:after="0" w:line="240" w:lineRule="auto"/>
        <w:jc w:val="both"/>
        <w:rPr>
          <w:rFonts w:ascii="Arial" w:eastAsia="Times New Roman" w:hAnsi="Arial" w:cs="Arial"/>
          <w:bCs/>
          <w:sz w:val="24"/>
          <w:szCs w:val="24"/>
          <w:lang w:eastAsia="en-GB"/>
        </w:rPr>
      </w:pPr>
      <w:r w:rsidRPr="009D37C4">
        <w:rPr>
          <w:rFonts w:ascii="Arial" w:eastAsia="Times New Roman" w:hAnsi="Arial" w:cs="Arial"/>
          <w:bCs/>
          <w:sz w:val="24"/>
          <w:szCs w:val="24"/>
          <w:lang w:eastAsia="en-GB"/>
        </w:rPr>
        <w:t>The proposals would maintain the current standards of education and provision in the area.</w:t>
      </w:r>
    </w:p>
    <w:p w14:paraId="6172F2D2" w14:textId="77777777" w:rsidR="009D37C4" w:rsidRPr="009D37C4" w:rsidRDefault="009D37C4" w:rsidP="009D37C4">
      <w:pPr>
        <w:autoSpaceDE w:val="0"/>
        <w:autoSpaceDN w:val="0"/>
        <w:adjustRightInd w:val="0"/>
        <w:spacing w:after="0" w:line="240" w:lineRule="auto"/>
        <w:ind w:left="360"/>
        <w:jc w:val="both"/>
        <w:rPr>
          <w:rFonts w:ascii="Arial" w:eastAsia="Times New Roman" w:hAnsi="Arial" w:cs="Arial"/>
          <w:bCs/>
          <w:sz w:val="24"/>
          <w:szCs w:val="24"/>
          <w:lang w:eastAsia="en-GB"/>
        </w:rPr>
      </w:pPr>
    </w:p>
    <w:p w14:paraId="11DA5B14" w14:textId="77777777" w:rsidR="009D37C4" w:rsidRPr="009D37C4" w:rsidRDefault="009D37C4" w:rsidP="009D37C4">
      <w:pPr>
        <w:numPr>
          <w:ilvl w:val="0"/>
          <w:numId w:val="3"/>
        </w:numPr>
        <w:autoSpaceDE w:val="0"/>
        <w:autoSpaceDN w:val="0"/>
        <w:adjustRightInd w:val="0"/>
        <w:spacing w:after="0" w:line="240" w:lineRule="auto"/>
        <w:jc w:val="both"/>
        <w:rPr>
          <w:rFonts w:ascii="Arial" w:eastAsia="Times New Roman" w:hAnsi="Arial" w:cs="Arial"/>
          <w:bCs/>
          <w:sz w:val="24"/>
          <w:szCs w:val="24"/>
          <w:lang w:eastAsia="en-GB"/>
        </w:rPr>
      </w:pPr>
      <w:r w:rsidRPr="009D37C4">
        <w:rPr>
          <w:rFonts w:ascii="Arial" w:eastAsia="Times New Roman" w:hAnsi="Arial" w:cs="Arial"/>
          <w:bCs/>
          <w:sz w:val="24"/>
          <w:szCs w:val="24"/>
          <w:lang w:eastAsia="en-GB"/>
        </w:rPr>
        <w:t xml:space="preserve">The proposed establishment of nursery provision at the school will provide a consistent approach to teaching and planning, to develop continuity and progression in children’s learning from the age of three and contribute to raising standards across the school. </w:t>
      </w:r>
    </w:p>
    <w:p w14:paraId="00E4BA41" w14:textId="77777777" w:rsidR="009D37C4" w:rsidRPr="009D37C4" w:rsidRDefault="009D37C4" w:rsidP="009D37C4">
      <w:pPr>
        <w:spacing w:after="0" w:line="240" w:lineRule="auto"/>
        <w:ind w:left="360"/>
        <w:jc w:val="both"/>
        <w:rPr>
          <w:rFonts w:ascii="Arial" w:eastAsia="Times New Roman" w:hAnsi="Arial" w:cs="Arial"/>
          <w:sz w:val="24"/>
          <w:szCs w:val="24"/>
        </w:rPr>
      </w:pPr>
    </w:p>
    <w:p w14:paraId="36021332" w14:textId="77777777" w:rsidR="009D37C4" w:rsidRDefault="009D37C4" w:rsidP="009D37C4">
      <w:pPr>
        <w:autoSpaceDE w:val="0"/>
        <w:autoSpaceDN w:val="0"/>
        <w:adjustRightInd w:val="0"/>
        <w:spacing w:after="0" w:line="240" w:lineRule="auto"/>
        <w:jc w:val="both"/>
        <w:rPr>
          <w:rFonts w:ascii="Arial" w:eastAsia="Times New Roman" w:hAnsi="Arial" w:cs="Arial"/>
          <w:b/>
          <w:bCs/>
          <w:sz w:val="24"/>
          <w:szCs w:val="24"/>
        </w:rPr>
      </w:pPr>
    </w:p>
    <w:p w14:paraId="0FFB76A4" w14:textId="77777777" w:rsidR="009D37C4" w:rsidRDefault="009D37C4" w:rsidP="009D37C4">
      <w:pPr>
        <w:autoSpaceDE w:val="0"/>
        <w:autoSpaceDN w:val="0"/>
        <w:adjustRightInd w:val="0"/>
        <w:spacing w:after="0" w:line="240" w:lineRule="auto"/>
        <w:jc w:val="both"/>
        <w:rPr>
          <w:rFonts w:ascii="Arial" w:eastAsia="Times New Roman" w:hAnsi="Arial" w:cs="Arial"/>
          <w:b/>
          <w:bCs/>
          <w:sz w:val="24"/>
          <w:szCs w:val="24"/>
        </w:rPr>
      </w:pPr>
    </w:p>
    <w:p w14:paraId="3D9191AC" w14:textId="77777777" w:rsidR="009D37C4" w:rsidRDefault="009D37C4" w:rsidP="009D37C4">
      <w:pPr>
        <w:autoSpaceDE w:val="0"/>
        <w:autoSpaceDN w:val="0"/>
        <w:adjustRightInd w:val="0"/>
        <w:spacing w:after="0" w:line="240" w:lineRule="auto"/>
        <w:jc w:val="both"/>
        <w:rPr>
          <w:rFonts w:ascii="Arial" w:eastAsia="Times New Roman" w:hAnsi="Arial" w:cs="Arial"/>
          <w:b/>
          <w:bCs/>
          <w:sz w:val="24"/>
          <w:szCs w:val="24"/>
        </w:rPr>
      </w:pPr>
    </w:p>
    <w:p w14:paraId="2FFA54B1" w14:textId="77777777" w:rsidR="009D37C4" w:rsidRDefault="009D37C4" w:rsidP="009D37C4">
      <w:pPr>
        <w:autoSpaceDE w:val="0"/>
        <w:autoSpaceDN w:val="0"/>
        <w:adjustRightInd w:val="0"/>
        <w:spacing w:after="0" w:line="240" w:lineRule="auto"/>
        <w:jc w:val="both"/>
        <w:rPr>
          <w:rFonts w:ascii="Arial" w:eastAsia="Times New Roman" w:hAnsi="Arial" w:cs="Arial"/>
          <w:b/>
          <w:bCs/>
          <w:sz w:val="24"/>
          <w:szCs w:val="24"/>
        </w:rPr>
      </w:pPr>
    </w:p>
    <w:p w14:paraId="61C9F4A0" w14:textId="148E3E57" w:rsidR="009D37C4" w:rsidRPr="009D37C4" w:rsidRDefault="009D37C4" w:rsidP="009D37C4">
      <w:pPr>
        <w:autoSpaceDE w:val="0"/>
        <w:autoSpaceDN w:val="0"/>
        <w:adjustRightInd w:val="0"/>
        <w:spacing w:after="0" w:line="240" w:lineRule="auto"/>
        <w:jc w:val="both"/>
        <w:rPr>
          <w:rFonts w:ascii="Arial" w:eastAsia="Times New Roman" w:hAnsi="Arial" w:cs="Arial"/>
          <w:b/>
          <w:bCs/>
          <w:sz w:val="24"/>
          <w:szCs w:val="24"/>
        </w:rPr>
      </w:pPr>
      <w:r w:rsidRPr="009D37C4">
        <w:rPr>
          <w:rFonts w:ascii="Arial" w:eastAsia="Times New Roman" w:hAnsi="Arial" w:cs="Arial"/>
          <w:b/>
          <w:bCs/>
          <w:sz w:val="24"/>
          <w:szCs w:val="24"/>
        </w:rPr>
        <w:t>Referral of Local Authority Decision to the Welsh Ministers</w:t>
      </w:r>
    </w:p>
    <w:p w14:paraId="1BBA93FE" w14:textId="77777777" w:rsidR="009D37C4" w:rsidRPr="009D37C4" w:rsidRDefault="009D37C4" w:rsidP="009D37C4">
      <w:pPr>
        <w:autoSpaceDE w:val="0"/>
        <w:autoSpaceDN w:val="0"/>
        <w:adjustRightInd w:val="0"/>
        <w:spacing w:after="0" w:line="240" w:lineRule="auto"/>
        <w:jc w:val="both"/>
        <w:rPr>
          <w:rFonts w:ascii="Arial" w:eastAsia="Times New Roman" w:hAnsi="Arial" w:cs="Arial"/>
          <w:b/>
          <w:bCs/>
          <w:sz w:val="24"/>
          <w:szCs w:val="24"/>
        </w:rPr>
      </w:pPr>
    </w:p>
    <w:p w14:paraId="5FCC2B7F" w14:textId="77777777" w:rsidR="009D37C4" w:rsidRPr="009D37C4" w:rsidRDefault="009D37C4" w:rsidP="009D37C4">
      <w:pPr>
        <w:autoSpaceDE w:val="0"/>
        <w:autoSpaceDN w:val="0"/>
        <w:adjustRightInd w:val="0"/>
        <w:spacing w:after="0" w:line="240" w:lineRule="auto"/>
        <w:jc w:val="both"/>
        <w:rPr>
          <w:rFonts w:ascii="Arial" w:eastAsia="Times New Roman" w:hAnsi="Arial" w:cs="Arial"/>
          <w:sz w:val="24"/>
          <w:szCs w:val="24"/>
        </w:rPr>
      </w:pPr>
      <w:r w:rsidRPr="009D37C4">
        <w:rPr>
          <w:rFonts w:ascii="Arial" w:eastAsia="Times New Roman" w:hAnsi="Arial" w:cs="Arial"/>
          <w:sz w:val="24"/>
          <w:szCs w:val="24"/>
        </w:rPr>
        <w:t>Under section 54 of the 2013 Act where proposals have been approved by a local authority the following bodies may before the end of 28 days beginning with the day of the decision, refer the proposal to the Welsh Ministers for consideration:</w:t>
      </w:r>
    </w:p>
    <w:p w14:paraId="36AD9821" w14:textId="77777777" w:rsidR="009D37C4" w:rsidRPr="009D37C4" w:rsidRDefault="009D37C4" w:rsidP="009D37C4">
      <w:pPr>
        <w:autoSpaceDE w:val="0"/>
        <w:autoSpaceDN w:val="0"/>
        <w:adjustRightInd w:val="0"/>
        <w:spacing w:after="0" w:line="240" w:lineRule="auto"/>
        <w:jc w:val="both"/>
        <w:rPr>
          <w:rFonts w:ascii="Arial" w:eastAsia="Times New Roman" w:hAnsi="Arial" w:cs="Arial"/>
          <w:sz w:val="24"/>
          <w:szCs w:val="24"/>
        </w:rPr>
      </w:pPr>
    </w:p>
    <w:p w14:paraId="3CB20088" w14:textId="77777777" w:rsidR="009D37C4" w:rsidRPr="009D37C4" w:rsidRDefault="009D37C4" w:rsidP="009D37C4">
      <w:pPr>
        <w:autoSpaceDE w:val="0"/>
        <w:autoSpaceDN w:val="0"/>
        <w:adjustRightInd w:val="0"/>
        <w:spacing w:after="0" w:line="240" w:lineRule="auto"/>
        <w:jc w:val="both"/>
        <w:rPr>
          <w:rFonts w:ascii="Arial" w:eastAsia="Times New Roman" w:hAnsi="Arial" w:cs="Arial"/>
          <w:i/>
          <w:iCs/>
          <w:sz w:val="24"/>
          <w:szCs w:val="24"/>
        </w:rPr>
      </w:pPr>
      <w:r w:rsidRPr="009D37C4">
        <w:rPr>
          <w:rFonts w:ascii="Arial" w:eastAsia="Times New Roman" w:hAnsi="Arial" w:cs="Arial"/>
          <w:i/>
          <w:iCs/>
          <w:sz w:val="24"/>
          <w:szCs w:val="24"/>
        </w:rPr>
        <w:t>i. Another local authority affected by the proposals</w:t>
      </w:r>
    </w:p>
    <w:p w14:paraId="13CB3361" w14:textId="77777777" w:rsidR="009D37C4" w:rsidRPr="009D37C4" w:rsidRDefault="009D37C4" w:rsidP="009D37C4">
      <w:pPr>
        <w:autoSpaceDE w:val="0"/>
        <w:autoSpaceDN w:val="0"/>
        <w:adjustRightInd w:val="0"/>
        <w:spacing w:after="0" w:line="240" w:lineRule="auto"/>
        <w:jc w:val="both"/>
        <w:rPr>
          <w:rFonts w:ascii="Arial" w:eastAsia="Times New Roman" w:hAnsi="Arial" w:cs="Arial"/>
          <w:i/>
          <w:iCs/>
          <w:sz w:val="24"/>
          <w:szCs w:val="24"/>
        </w:rPr>
      </w:pPr>
      <w:r w:rsidRPr="009D37C4">
        <w:rPr>
          <w:rFonts w:ascii="Arial" w:eastAsia="Times New Roman" w:hAnsi="Arial" w:cs="Arial"/>
          <w:i/>
          <w:iCs/>
          <w:sz w:val="24"/>
          <w:szCs w:val="24"/>
        </w:rPr>
        <w:t>ii. The appropriate religious body for any school affected</w:t>
      </w:r>
    </w:p>
    <w:p w14:paraId="757EDF23" w14:textId="77777777" w:rsidR="009D37C4" w:rsidRPr="009D37C4" w:rsidRDefault="009D37C4" w:rsidP="009D37C4">
      <w:pPr>
        <w:autoSpaceDE w:val="0"/>
        <w:autoSpaceDN w:val="0"/>
        <w:adjustRightInd w:val="0"/>
        <w:spacing w:after="0" w:line="240" w:lineRule="auto"/>
        <w:jc w:val="both"/>
        <w:rPr>
          <w:rFonts w:ascii="Arial" w:eastAsia="Times New Roman" w:hAnsi="Arial" w:cs="Arial"/>
          <w:i/>
          <w:iCs/>
          <w:sz w:val="24"/>
          <w:szCs w:val="24"/>
        </w:rPr>
      </w:pPr>
      <w:r w:rsidRPr="009D37C4">
        <w:rPr>
          <w:rFonts w:ascii="Arial" w:eastAsia="Times New Roman" w:hAnsi="Arial" w:cs="Arial"/>
          <w:i/>
          <w:iCs/>
          <w:sz w:val="24"/>
          <w:szCs w:val="24"/>
        </w:rPr>
        <w:t>iii. The Governing Body of a voluntary or foundation school subject to the proposals</w:t>
      </w:r>
    </w:p>
    <w:p w14:paraId="1F4325D2" w14:textId="77777777" w:rsidR="009D37C4" w:rsidRPr="009D37C4" w:rsidRDefault="009D37C4" w:rsidP="009D37C4">
      <w:pPr>
        <w:autoSpaceDE w:val="0"/>
        <w:autoSpaceDN w:val="0"/>
        <w:adjustRightInd w:val="0"/>
        <w:spacing w:after="0" w:line="240" w:lineRule="auto"/>
        <w:jc w:val="both"/>
        <w:rPr>
          <w:rFonts w:ascii="Arial" w:eastAsia="Times New Roman" w:hAnsi="Arial" w:cs="Arial"/>
          <w:i/>
          <w:iCs/>
          <w:sz w:val="24"/>
          <w:szCs w:val="24"/>
        </w:rPr>
      </w:pPr>
      <w:r w:rsidRPr="009D37C4">
        <w:rPr>
          <w:rFonts w:ascii="Arial" w:eastAsia="Times New Roman" w:hAnsi="Arial" w:cs="Arial"/>
          <w:i/>
          <w:iCs/>
          <w:sz w:val="24"/>
          <w:szCs w:val="24"/>
        </w:rPr>
        <w:t>iv. A trust holding property on behalf of a voluntary or foundation school subject to the proposals; and</w:t>
      </w:r>
    </w:p>
    <w:p w14:paraId="6E0EB68A" w14:textId="77777777" w:rsidR="009D37C4" w:rsidRPr="009D37C4" w:rsidRDefault="009D37C4" w:rsidP="009D37C4">
      <w:pPr>
        <w:autoSpaceDE w:val="0"/>
        <w:autoSpaceDN w:val="0"/>
        <w:adjustRightInd w:val="0"/>
        <w:spacing w:after="0" w:line="240" w:lineRule="auto"/>
        <w:jc w:val="both"/>
        <w:rPr>
          <w:rFonts w:ascii="Arial" w:eastAsia="Times New Roman" w:hAnsi="Arial" w:cs="Arial"/>
          <w:i/>
          <w:iCs/>
          <w:sz w:val="24"/>
          <w:szCs w:val="24"/>
        </w:rPr>
      </w:pPr>
      <w:r w:rsidRPr="009D37C4">
        <w:rPr>
          <w:rFonts w:ascii="Arial" w:eastAsia="Times New Roman" w:hAnsi="Arial" w:cs="Arial"/>
          <w:i/>
          <w:iCs/>
          <w:sz w:val="24"/>
          <w:szCs w:val="24"/>
        </w:rPr>
        <w:t>v. A further education institution affected by the proposals</w:t>
      </w:r>
    </w:p>
    <w:p w14:paraId="457DB063" w14:textId="77777777" w:rsidR="009D37C4" w:rsidRPr="009D37C4" w:rsidRDefault="009D37C4" w:rsidP="009D37C4">
      <w:pPr>
        <w:autoSpaceDE w:val="0"/>
        <w:autoSpaceDN w:val="0"/>
        <w:adjustRightInd w:val="0"/>
        <w:spacing w:after="0" w:line="240" w:lineRule="auto"/>
        <w:jc w:val="both"/>
        <w:rPr>
          <w:rFonts w:ascii="Arial" w:eastAsia="Times New Roman" w:hAnsi="Arial" w:cs="Arial"/>
          <w:i/>
          <w:iCs/>
          <w:sz w:val="24"/>
          <w:szCs w:val="24"/>
        </w:rPr>
      </w:pPr>
    </w:p>
    <w:p w14:paraId="01E4A14E" w14:textId="77777777" w:rsidR="009D37C4" w:rsidRPr="009D37C4" w:rsidRDefault="009D37C4" w:rsidP="009D37C4">
      <w:pPr>
        <w:spacing w:after="0" w:line="240" w:lineRule="auto"/>
        <w:jc w:val="both"/>
        <w:rPr>
          <w:rFonts w:ascii="Arial" w:eastAsia="Times New Roman" w:hAnsi="Arial" w:cs="Arial"/>
          <w:sz w:val="24"/>
          <w:szCs w:val="24"/>
        </w:rPr>
      </w:pPr>
      <w:r w:rsidRPr="009D37C4">
        <w:rPr>
          <w:rFonts w:ascii="Arial" w:eastAsia="Times New Roman" w:hAnsi="Arial" w:cs="Arial"/>
          <w:sz w:val="24"/>
          <w:szCs w:val="24"/>
        </w:rPr>
        <w:t>The decision is subject to the call-in procedures as set out in the Council’s constitution which allows decisions taken by Cabinet to be reviewed. Should a call in of the decision take place, all stakeholders would be informed.</w:t>
      </w:r>
    </w:p>
    <w:p w14:paraId="3B0CF0EC" w14:textId="77777777" w:rsidR="009D37C4" w:rsidRPr="009D37C4" w:rsidRDefault="009D37C4" w:rsidP="009D37C4">
      <w:pPr>
        <w:spacing w:after="0" w:line="240" w:lineRule="auto"/>
        <w:jc w:val="both"/>
        <w:rPr>
          <w:rFonts w:ascii="Arial" w:eastAsia="Times New Roman" w:hAnsi="Arial" w:cs="Arial"/>
          <w:sz w:val="24"/>
          <w:szCs w:val="24"/>
        </w:rPr>
      </w:pPr>
    </w:p>
    <w:p w14:paraId="7A83616E" w14:textId="77777777" w:rsidR="009D37C4" w:rsidRPr="009D37C4" w:rsidRDefault="009D37C4" w:rsidP="009D37C4">
      <w:pPr>
        <w:autoSpaceDE w:val="0"/>
        <w:autoSpaceDN w:val="0"/>
        <w:adjustRightInd w:val="0"/>
        <w:spacing w:after="0" w:line="240" w:lineRule="auto"/>
        <w:jc w:val="both"/>
        <w:rPr>
          <w:rFonts w:ascii="Arial" w:eastAsia="Times New Roman" w:hAnsi="Arial" w:cs="Arial"/>
          <w:sz w:val="24"/>
          <w:szCs w:val="24"/>
        </w:rPr>
      </w:pPr>
      <w:r w:rsidRPr="009D37C4">
        <w:rPr>
          <w:rFonts w:ascii="Arial" w:eastAsia="Times New Roman" w:hAnsi="Arial" w:cs="Arial"/>
          <w:sz w:val="24"/>
          <w:szCs w:val="24"/>
        </w:rPr>
        <w:t>If you have any queries or require additional information, please contact the School Organisation Planning Team on 029 2087 2720 or via email to schoolresponses@cardiff.gov.uk.</w:t>
      </w:r>
    </w:p>
    <w:p w14:paraId="1D3DA5AF" w14:textId="77777777" w:rsidR="009D37C4" w:rsidRPr="009D37C4" w:rsidRDefault="009D37C4" w:rsidP="009D37C4">
      <w:pPr>
        <w:autoSpaceDE w:val="0"/>
        <w:autoSpaceDN w:val="0"/>
        <w:adjustRightInd w:val="0"/>
        <w:spacing w:after="0" w:line="240" w:lineRule="auto"/>
        <w:jc w:val="both"/>
        <w:rPr>
          <w:rFonts w:ascii="Arial" w:eastAsia="Times New Roman" w:hAnsi="Arial" w:cs="Arial"/>
          <w:sz w:val="24"/>
          <w:szCs w:val="24"/>
        </w:rPr>
      </w:pPr>
    </w:p>
    <w:p w14:paraId="6109F3A1" w14:textId="77777777" w:rsidR="009D37C4" w:rsidRPr="009D37C4" w:rsidRDefault="009D37C4" w:rsidP="009D37C4">
      <w:pPr>
        <w:autoSpaceDE w:val="0"/>
        <w:autoSpaceDN w:val="0"/>
        <w:adjustRightInd w:val="0"/>
        <w:spacing w:after="0" w:line="240" w:lineRule="auto"/>
        <w:jc w:val="both"/>
        <w:rPr>
          <w:rFonts w:ascii="Arial" w:eastAsia="Times New Roman" w:hAnsi="Arial" w:cs="Arial"/>
          <w:sz w:val="24"/>
          <w:szCs w:val="24"/>
        </w:rPr>
      </w:pPr>
      <w:r w:rsidRPr="009D37C4">
        <w:rPr>
          <w:rFonts w:ascii="Arial" w:eastAsia="Times New Roman" w:hAnsi="Arial" w:cs="Arial"/>
          <w:sz w:val="24"/>
          <w:szCs w:val="24"/>
        </w:rPr>
        <w:t>Regards</w:t>
      </w:r>
    </w:p>
    <w:p w14:paraId="55D44526" w14:textId="77777777" w:rsidR="009D37C4" w:rsidRPr="009D37C4" w:rsidRDefault="009D37C4" w:rsidP="009D37C4">
      <w:pPr>
        <w:spacing w:after="0" w:line="240" w:lineRule="auto"/>
        <w:jc w:val="both"/>
        <w:rPr>
          <w:rFonts w:ascii="Arial" w:eastAsia="Times New Roman" w:hAnsi="Arial" w:cs="Arial"/>
          <w:sz w:val="24"/>
          <w:szCs w:val="24"/>
        </w:rPr>
      </w:pPr>
    </w:p>
    <w:p w14:paraId="4B6D9E97" w14:textId="77777777" w:rsidR="009D37C4" w:rsidRPr="009D37C4" w:rsidRDefault="009D37C4" w:rsidP="009D37C4">
      <w:pPr>
        <w:spacing w:after="0" w:line="240" w:lineRule="auto"/>
        <w:jc w:val="both"/>
        <w:rPr>
          <w:rFonts w:ascii="Arial" w:eastAsia="Times New Roman" w:hAnsi="Arial" w:cs="Arial"/>
          <w:sz w:val="24"/>
          <w:szCs w:val="24"/>
        </w:rPr>
      </w:pPr>
      <w:r w:rsidRPr="009D37C4">
        <w:rPr>
          <w:rFonts w:ascii="Times New Roman" w:eastAsia="Times New Roman" w:hAnsi="Times New Roman" w:cs="Times New Roman"/>
          <w:noProof/>
          <w:sz w:val="24"/>
          <w:szCs w:val="24"/>
        </w:rPr>
        <w:drawing>
          <wp:inline distT="0" distB="0" distL="0" distR="0" wp14:anchorId="76A1E85F" wp14:editId="3C5C81F1">
            <wp:extent cx="1394460" cy="464820"/>
            <wp:effectExtent l="0" t="0" r="0" b="0"/>
            <wp:docPr id="3" name="Picture 3" descr="A pair of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r of glasses&#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4460" cy="464820"/>
                    </a:xfrm>
                    <a:prstGeom prst="rect">
                      <a:avLst/>
                    </a:prstGeom>
                    <a:noFill/>
                    <a:ln>
                      <a:noFill/>
                    </a:ln>
                  </pic:spPr>
                </pic:pic>
              </a:graphicData>
            </a:graphic>
          </wp:inline>
        </w:drawing>
      </w:r>
    </w:p>
    <w:p w14:paraId="4769F440" w14:textId="77777777" w:rsidR="009D37C4" w:rsidRPr="009D37C4" w:rsidRDefault="009D37C4" w:rsidP="009D37C4">
      <w:pPr>
        <w:spacing w:after="0" w:line="240" w:lineRule="auto"/>
        <w:jc w:val="both"/>
        <w:rPr>
          <w:rFonts w:ascii="Arial" w:eastAsia="Times New Roman" w:hAnsi="Arial" w:cs="Arial"/>
          <w:sz w:val="24"/>
          <w:szCs w:val="24"/>
        </w:rPr>
      </w:pPr>
    </w:p>
    <w:p w14:paraId="46CC1C95" w14:textId="77777777" w:rsidR="009D37C4" w:rsidRPr="009D37C4" w:rsidRDefault="009D37C4" w:rsidP="009D37C4">
      <w:pPr>
        <w:spacing w:after="0" w:line="240" w:lineRule="auto"/>
        <w:jc w:val="both"/>
        <w:rPr>
          <w:rFonts w:ascii="Arial" w:eastAsia="Times New Roman" w:hAnsi="Arial" w:cs="Arial"/>
          <w:sz w:val="24"/>
          <w:szCs w:val="24"/>
        </w:rPr>
      </w:pPr>
      <w:r w:rsidRPr="009D37C4">
        <w:rPr>
          <w:rFonts w:ascii="Arial" w:eastAsia="Times New Roman" w:hAnsi="Arial" w:cs="Arial"/>
          <w:sz w:val="24"/>
          <w:szCs w:val="24"/>
        </w:rPr>
        <w:t xml:space="preserve">Richard Portas </w:t>
      </w:r>
    </w:p>
    <w:p w14:paraId="1F715819" w14:textId="77777777" w:rsidR="009D37C4" w:rsidRPr="009D37C4" w:rsidRDefault="009D37C4" w:rsidP="009D37C4">
      <w:pPr>
        <w:spacing w:after="0" w:line="240" w:lineRule="auto"/>
        <w:jc w:val="both"/>
        <w:rPr>
          <w:rFonts w:ascii="Arial" w:eastAsia="Times New Roman" w:hAnsi="Arial" w:cs="Arial"/>
          <w:b/>
          <w:sz w:val="24"/>
          <w:szCs w:val="24"/>
        </w:rPr>
      </w:pPr>
      <w:r w:rsidRPr="009D37C4">
        <w:rPr>
          <w:rFonts w:ascii="Arial" w:eastAsia="Times New Roman" w:hAnsi="Arial" w:cs="Arial"/>
          <w:b/>
          <w:sz w:val="24"/>
          <w:szCs w:val="24"/>
        </w:rPr>
        <w:t xml:space="preserve">Programme Director </w:t>
      </w:r>
    </w:p>
    <w:p w14:paraId="5A4D73FF" w14:textId="77777777" w:rsidR="009D37C4" w:rsidRPr="009D37C4" w:rsidRDefault="009D37C4" w:rsidP="009D37C4">
      <w:pPr>
        <w:spacing w:after="0" w:line="240" w:lineRule="auto"/>
        <w:jc w:val="both"/>
        <w:rPr>
          <w:rFonts w:ascii="Arial" w:eastAsia="Times New Roman" w:hAnsi="Arial" w:cs="Arial"/>
          <w:b/>
          <w:sz w:val="24"/>
          <w:szCs w:val="24"/>
        </w:rPr>
      </w:pPr>
      <w:r w:rsidRPr="009D37C4">
        <w:rPr>
          <w:rFonts w:ascii="Arial" w:eastAsia="Times New Roman" w:hAnsi="Arial" w:cs="Arial"/>
          <w:b/>
          <w:sz w:val="24"/>
          <w:szCs w:val="24"/>
        </w:rPr>
        <w:t xml:space="preserve">School Organisation </w:t>
      </w:r>
      <w:bookmarkEnd w:id="0"/>
    </w:p>
    <w:p w14:paraId="257843C3" w14:textId="6867F153" w:rsidR="009D37C4" w:rsidRPr="009D37C4" w:rsidRDefault="009D37C4" w:rsidP="009D37C4">
      <w:pPr>
        <w:tabs>
          <w:tab w:val="left" w:pos="990"/>
        </w:tabs>
      </w:pPr>
    </w:p>
    <w:sectPr w:rsidR="009D37C4" w:rsidRPr="009D37C4" w:rsidSect="00154ABA">
      <w:footerReference w:type="default" r:id="rId9"/>
      <w:headerReference w:type="first" r:id="rId10"/>
      <w:footerReference w:type="first" r:id="rId11"/>
      <w:pgSz w:w="11906" w:h="16838"/>
      <w:pgMar w:top="284" w:right="1133" w:bottom="1440" w:left="1440" w:header="708" w:footer="2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EB63D" w14:textId="77777777" w:rsidR="000D1BBC" w:rsidRDefault="000D1BBC" w:rsidP="00EA626A">
      <w:pPr>
        <w:spacing w:after="0" w:line="240" w:lineRule="auto"/>
      </w:pPr>
      <w:r>
        <w:separator/>
      </w:r>
    </w:p>
  </w:endnote>
  <w:endnote w:type="continuationSeparator" w:id="0">
    <w:p w14:paraId="419E04F9" w14:textId="77777777" w:rsidR="000D1BBC" w:rsidRDefault="000D1BBC" w:rsidP="00EA6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5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421"/>
    </w:tblGrid>
    <w:tr w:rsidR="0024253C" w:rsidRPr="0024253C" w14:paraId="1CB476F7" w14:textId="77777777" w:rsidTr="0024253C">
      <w:trPr>
        <w:trHeight w:val="2259"/>
      </w:trPr>
      <w:tc>
        <w:tcPr>
          <w:tcW w:w="5529" w:type="dxa"/>
          <w:tcBorders>
            <w:right w:val="single" w:sz="4" w:space="0" w:color="auto"/>
          </w:tcBorders>
        </w:tcPr>
        <w:p w14:paraId="31CE835A" w14:textId="77777777" w:rsidR="0024253C" w:rsidRPr="0024253C" w:rsidRDefault="0024253C" w:rsidP="0024253C">
          <w:pPr>
            <w:rPr>
              <w:rStyle w:val="Hyperlink"/>
              <w:rFonts w:ascii="Arial" w:hAnsi="Arial" w:cs="Arial"/>
              <w:color w:val="000000" w:themeColor="text1"/>
              <w:sz w:val="16"/>
              <w:szCs w:val="16"/>
              <w:lang w:val="cy-GB"/>
            </w:rPr>
          </w:pPr>
          <w:r w:rsidRPr="0024253C">
            <w:rPr>
              <w:rFonts w:ascii="Arial" w:hAnsi="Arial" w:cs="Arial"/>
              <w:color w:val="000000" w:themeColor="text1"/>
              <w:sz w:val="16"/>
              <w:szCs w:val="16"/>
              <w:lang w:val="cy-GB"/>
            </w:rPr>
            <w:t xml:space="preserve">Mae eich gwybodaeth yn cael ei phrosesu dan Ddeddf Diogelu Data 2018 i gyflawni tasgau cyfreithiol a rheoliadol Cyngor Caerdydd fel awdurdod lleol. I gael rhagor o wybodaeth am y data personol rydym yn ei gadw ac am ba mor hir, darllenwch ein Polisi Preifatrwydd; </w:t>
          </w:r>
          <w:hyperlink r:id="rId1" w:history="1">
            <w:r w:rsidRPr="0024253C">
              <w:rPr>
                <w:rStyle w:val="Hyperlink"/>
                <w:rFonts w:ascii="Arial" w:hAnsi="Arial" w:cs="Arial"/>
                <w:color w:val="000000" w:themeColor="text1"/>
                <w:sz w:val="16"/>
                <w:szCs w:val="16"/>
                <w:lang w:val="cy-GB"/>
              </w:rPr>
              <w:t>https://www.cardiff.gov.uk/CYM/Hafan/Ymwadiad/Pages/default.aspx</w:t>
            </w:r>
          </w:hyperlink>
          <w:r w:rsidRPr="0024253C">
            <w:rPr>
              <w:rFonts w:ascii="Arial" w:hAnsi="Arial" w:cs="Arial"/>
              <w:color w:val="000000" w:themeColor="text1"/>
              <w:sz w:val="16"/>
              <w:szCs w:val="16"/>
              <w:lang w:val="cy-GB"/>
            </w:rPr>
            <w:t>.</w:t>
          </w:r>
          <w:r w:rsidRPr="0024253C">
            <w:rPr>
              <w:rStyle w:val="Hyperlink"/>
              <w:rFonts w:ascii="Arial" w:hAnsi="Arial" w:cs="Arial"/>
              <w:color w:val="000000" w:themeColor="text1"/>
              <w:sz w:val="16"/>
              <w:szCs w:val="16"/>
              <w:lang w:val="cy-GB"/>
            </w:rPr>
            <w:t xml:space="preserve"> </w:t>
          </w:r>
        </w:p>
        <w:p w14:paraId="5A91CE96" w14:textId="77777777" w:rsidR="0024253C" w:rsidRPr="0024253C" w:rsidRDefault="0024253C" w:rsidP="0024253C">
          <w:pPr>
            <w:rPr>
              <w:rStyle w:val="Hyperlink"/>
              <w:rFonts w:ascii="Arial" w:hAnsi="Arial" w:cs="Arial"/>
              <w:color w:val="000000" w:themeColor="text1"/>
              <w:sz w:val="16"/>
              <w:szCs w:val="16"/>
              <w:lang w:val="cy-GB"/>
            </w:rPr>
          </w:pPr>
        </w:p>
        <w:p w14:paraId="26AF47DB" w14:textId="77777777" w:rsidR="0024253C" w:rsidRPr="0024253C" w:rsidRDefault="0024253C" w:rsidP="0024253C">
          <w:pPr>
            <w:rPr>
              <w:rStyle w:val="Hyperlink"/>
              <w:rFonts w:ascii="Arial" w:hAnsi="Arial" w:cs="Arial"/>
              <w:color w:val="000000" w:themeColor="text1"/>
              <w:sz w:val="16"/>
              <w:szCs w:val="16"/>
              <w:lang w:val="cy-GB"/>
            </w:rPr>
          </w:pPr>
          <w:r w:rsidRPr="0024253C">
            <w:rPr>
              <w:rStyle w:val="Hyperlink"/>
              <w:rFonts w:ascii="Arial" w:hAnsi="Arial" w:cs="Arial"/>
              <w:color w:val="000000" w:themeColor="text1"/>
              <w:sz w:val="16"/>
              <w:szCs w:val="16"/>
              <w:u w:val="none"/>
              <w:lang w:val="cy-GB"/>
            </w:rPr>
            <w:t xml:space="preserve">Os oes gennych bryderon ynghylch sut mae eich data wedi cael ei drin, cysylltwch â Swyddog Diogelu Data’r Cyngor yn </w:t>
          </w:r>
          <w:hyperlink r:id="rId2" w:history="1">
            <w:r w:rsidRPr="0024253C">
              <w:rPr>
                <w:rStyle w:val="Hyperlink"/>
                <w:rFonts w:ascii="Arial" w:hAnsi="Arial" w:cs="Arial"/>
                <w:color w:val="000000" w:themeColor="text1"/>
                <w:sz w:val="16"/>
                <w:szCs w:val="16"/>
                <w:lang w:val="cy-GB"/>
              </w:rPr>
              <w:t>diogeludata@caerdydd.gov.uk</w:t>
            </w:r>
          </w:hyperlink>
          <w:r w:rsidRPr="0024253C">
            <w:rPr>
              <w:rStyle w:val="Hyperlink"/>
              <w:rFonts w:ascii="Arial" w:hAnsi="Arial" w:cs="Arial"/>
              <w:color w:val="000000" w:themeColor="text1"/>
              <w:sz w:val="16"/>
              <w:szCs w:val="16"/>
              <w:lang w:val="cy-GB"/>
            </w:rPr>
            <w:t xml:space="preserve">. </w:t>
          </w:r>
          <w:r w:rsidRPr="0024253C">
            <w:rPr>
              <w:rStyle w:val="Hyperlink"/>
              <w:rFonts w:ascii="Arial" w:hAnsi="Arial" w:cs="Arial"/>
              <w:color w:val="000000" w:themeColor="text1"/>
              <w:sz w:val="16"/>
              <w:szCs w:val="16"/>
              <w:lang w:val="cy-GB"/>
            </w:rPr>
            <w:br/>
          </w:r>
        </w:p>
        <w:p w14:paraId="7E678388" w14:textId="1F35E1D6" w:rsidR="0024253C" w:rsidRPr="0024253C" w:rsidRDefault="0024253C" w:rsidP="0024253C">
          <w:pPr>
            <w:rPr>
              <w:rFonts w:ascii="Arial" w:hAnsi="Arial" w:cs="Arial"/>
              <w:color w:val="000000" w:themeColor="text1"/>
              <w:sz w:val="16"/>
              <w:szCs w:val="16"/>
              <w:u w:val="single"/>
            </w:rPr>
          </w:pPr>
          <w:r w:rsidRPr="0024253C">
            <w:rPr>
              <w:rFonts w:ascii="Arial" w:hAnsi="Arial" w:cs="Arial"/>
              <w:color w:val="000000" w:themeColor="text1"/>
              <w:sz w:val="16"/>
              <w:szCs w:val="16"/>
              <w:lang w:val="cy-GB"/>
            </w:rPr>
            <w:t xml:space="preserve">Rhannwyd eich gwybodaeth â Xerox i gysylltu â chi heddiw. I gael rhagor o wybodaeth am sut mae Xerox yn rheoli data personol, darllenwch y Polisi Preifatrwydd yn; </w:t>
          </w:r>
          <w:hyperlink r:id="rId3" w:history="1">
            <w:r w:rsidRPr="0024253C">
              <w:rPr>
                <w:rStyle w:val="Hyperlink"/>
                <w:rFonts w:ascii="Arial" w:hAnsi="Arial" w:cs="Arial"/>
                <w:color w:val="000000" w:themeColor="text1"/>
                <w:sz w:val="16"/>
                <w:szCs w:val="16"/>
                <w:lang w:val="cy-GB"/>
              </w:rPr>
              <w:t>www.xerox.co.uk/en-gb/about/privacy-policy</w:t>
            </w:r>
          </w:hyperlink>
          <w:r w:rsidRPr="0024253C">
            <w:rPr>
              <w:rStyle w:val="Hyperlink"/>
              <w:rFonts w:ascii="Arial" w:hAnsi="Arial" w:cs="Arial"/>
              <w:color w:val="000000" w:themeColor="text1"/>
              <w:sz w:val="16"/>
              <w:szCs w:val="16"/>
              <w:lang w:val="cy-GB"/>
            </w:rPr>
            <w:t>.</w:t>
          </w:r>
        </w:p>
      </w:tc>
      <w:tc>
        <w:tcPr>
          <w:tcW w:w="5421" w:type="dxa"/>
          <w:tcBorders>
            <w:left w:val="single" w:sz="4" w:space="0" w:color="auto"/>
          </w:tcBorders>
        </w:tcPr>
        <w:p w14:paraId="642DE726" w14:textId="77777777" w:rsidR="0024253C" w:rsidRPr="0024253C" w:rsidRDefault="0024253C" w:rsidP="0024253C">
          <w:pPr>
            <w:rPr>
              <w:rFonts w:ascii="Arial" w:hAnsi="Arial" w:cs="Arial"/>
              <w:sz w:val="16"/>
              <w:szCs w:val="16"/>
              <w:lang w:val="cy-GB"/>
            </w:rPr>
          </w:pPr>
          <w:proofErr w:type="spellStart"/>
          <w:r w:rsidRPr="0024253C">
            <w:rPr>
              <w:rFonts w:ascii="Arial" w:hAnsi="Arial" w:cs="Arial"/>
              <w:sz w:val="16"/>
              <w:szCs w:val="16"/>
              <w:lang w:val="cy-GB"/>
            </w:rPr>
            <w:t>Your</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information</w:t>
          </w:r>
          <w:proofErr w:type="spellEnd"/>
          <w:r w:rsidRPr="0024253C">
            <w:rPr>
              <w:rFonts w:ascii="Arial" w:hAnsi="Arial" w:cs="Arial"/>
              <w:sz w:val="16"/>
              <w:szCs w:val="16"/>
              <w:lang w:val="cy-GB"/>
            </w:rPr>
            <w:t xml:space="preserve"> is </w:t>
          </w:r>
          <w:proofErr w:type="spellStart"/>
          <w:r w:rsidRPr="0024253C">
            <w:rPr>
              <w:rFonts w:ascii="Arial" w:hAnsi="Arial" w:cs="Arial"/>
              <w:sz w:val="16"/>
              <w:szCs w:val="16"/>
              <w:lang w:val="cy-GB"/>
            </w:rPr>
            <w:t>processed</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under</w:t>
          </w:r>
          <w:proofErr w:type="spellEnd"/>
          <w:r w:rsidRPr="0024253C">
            <w:rPr>
              <w:rFonts w:ascii="Arial" w:hAnsi="Arial" w:cs="Arial"/>
              <w:sz w:val="16"/>
              <w:szCs w:val="16"/>
              <w:lang w:val="cy-GB"/>
            </w:rPr>
            <w:t xml:space="preserve"> the Data Protection Act 2018 to </w:t>
          </w:r>
          <w:proofErr w:type="spellStart"/>
          <w:r w:rsidRPr="0024253C">
            <w:rPr>
              <w:rFonts w:ascii="Arial" w:hAnsi="Arial" w:cs="Arial"/>
              <w:sz w:val="16"/>
              <w:szCs w:val="16"/>
              <w:lang w:val="cy-GB"/>
            </w:rPr>
            <w:t>fulfil</w:t>
          </w:r>
          <w:proofErr w:type="spellEnd"/>
          <w:r w:rsidRPr="0024253C">
            <w:rPr>
              <w:rFonts w:ascii="Arial" w:hAnsi="Arial" w:cs="Arial"/>
              <w:sz w:val="16"/>
              <w:szCs w:val="16"/>
              <w:lang w:val="cy-GB"/>
            </w:rPr>
            <w:t xml:space="preserve"> Cardiff </w:t>
          </w:r>
          <w:proofErr w:type="spellStart"/>
          <w:r w:rsidRPr="0024253C">
            <w:rPr>
              <w:rFonts w:ascii="Arial" w:hAnsi="Arial" w:cs="Arial"/>
              <w:sz w:val="16"/>
              <w:szCs w:val="16"/>
              <w:lang w:val="cy-GB"/>
            </w:rPr>
            <w:t>Council’s</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legal</w:t>
          </w:r>
          <w:proofErr w:type="spellEnd"/>
          <w:r w:rsidRPr="0024253C">
            <w:rPr>
              <w:rFonts w:ascii="Arial" w:hAnsi="Arial" w:cs="Arial"/>
              <w:sz w:val="16"/>
              <w:szCs w:val="16"/>
              <w:lang w:val="cy-GB"/>
            </w:rPr>
            <w:t xml:space="preserve"> and </w:t>
          </w:r>
          <w:proofErr w:type="spellStart"/>
          <w:r w:rsidRPr="0024253C">
            <w:rPr>
              <w:rFonts w:ascii="Arial" w:hAnsi="Arial" w:cs="Arial"/>
              <w:sz w:val="16"/>
              <w:szCs w:val="16"/>
              <w:lang w:val="cy-GB"/>
            </w:rPr>
            <w:t>regulatory</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tasks</w:t>
          </w:r>
          <w:proofErr w:type="spellEnd"/>
          <w:r w:rsidRPr="0024253C">
            <w:rPr>
              <w:rFonts w:ascii="Arial" w:hAnsi="Arial" w:cs="Arial"/>
              <w:sz w:val="16"/>
              <w:szCs w:val="16"/>
              <w:lang w:val="cy-GB"/>
            </w:rPr>
            <w:t xml:space="preserve"> as a </w:t>
          </w:r>
          <w:proofErr w:type="spellStart"/>
          <w:r w:rsidRPr="0024253C">
            <w:rPr>
              <w:rFonts w:ascii="Arial" w:hAnsi="Arial" w:cs="Arial"/>
              <w:sz w:val="16"/>
              <w:szCs w:val="16"/>
              <w:lang w:val="cy-GB"/>
            </w:rPr>
            <w:t>local</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authority</w:t>
          </w:r>
          <w:proofErr w:type="spellEnd"/>
          <w:r w:rsidRPr="0024253C">
            <w:rPr>
              <w:rFonts w:ascii="Arial" w:hAnsi="Arial" w:cs="Arial"/>
              <w:sz w:val="16"/>
              <w:szCs w:val="16"/>
              <w:lang w:val="cy-GB"/>
            </w:rPr>
            <w:t xml:space="preserve">. For </w:t>
          </w:r>
          <w:proofErr w:type="spellStart"/>
          <w:r w:rsidRPr="0024253C">
            <w:rPr>
              <w:rFonts w:ascii="Arial" w:hAnsi="Arial" w:cs="Arial"/>
              <w:sz w:val="16"/>
              <w:szCs w:val="16"/>
              <w:lang w:val="cy-GB"/>
            </w:rPr>
            <w:t>further</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information</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on</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what</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personal</w:t>
          </w:r>
          <w:proofErr w:type="spellEnd"/>
          <w:r w:rsidRPr="0024253C">
            <w:rPr>
              <w:rFonts w:ascii="Arial" w:hAnsi="Arial" w:cs="Arial"/>
              <w:sz w:val="16"/>
              <w:szCs w:val="16"/>
              <w:lang w:val="cy-GB"/>
            </w:rPr>
            <w:t xml:space="preserve"> data we </w:t>
          </w:r>
          <w:proofErr w:type="spellStart"/>
          <w:r w:rsidRPr="0024253C">
            <w:rPr>
              <w:rFonts w:ascii="Arial" w:hAnsi="Arial" w:cs="Arial"/>
              <w:sz w:val="16"/>
              <w:szCs w:val="16"/>
              <w:lang w:val="cy-GB"/>
            </w:rPr>
            <w:t>hold</w:t>
          </w:r>
          <w:proofErr w:type="spellEnd"/>
          <w:r w:rsidRPr="0024253C">
            <w:rPr>
              <w:rFonts w:ascii="Arial" w:hAnsi="Arial" w:cs="Arial"/>
              <w:sz w:val="16"/>
              <w:szCs w:val="16"/>
              <w:lang w:val="cy-GB"/>
            </w:rPr>
            <w:t xml:space="preserve"> and </w:t>
          </w:r>
          <w:proofErr w:type="spellStart"/>
          <w:r w:rsidRPr="0024253C">
            <w:rPr>
              <w:rFonts w:ascii="Arial" w:hAnsi="Arial" w:cs="Arial"/>
              <w:sz w:val="16"/>
              <w:szCs w:val="16"/>
              <w:lang w:val="cy-GB"/>
            </w:rPr>
            <w:t>how</w:t>
          </w:r>
          <w:proofErr w:type="spellEnd"/>
          <w:r w:rsidRPr="0024253C">
            <w:rPr>
              <w:rFonts w:ascii="Arial" w:hAnsi="Arial" w:cs="Arial"/>
              <w:sz w:val="16"/>
              <w:szCs w:val="16"/>
              <w:lang w:val="cy-GB"/>
            </w:rPr>
            <w:t xml:space="preserve"> long we </w:t>
          </w:r>
          <w:proofErr w:type="spellStart"/>
          <w:r w:rsidRPr="0024253C">
            <w:rPr>
              <w:rFonts w:ascii="Arial" w:hAnsi="Arial" w:cs="Arial"/>
              <w:sz w:val="16"/>
              <w:szCs w:val="16"/>
              <w:lang w:val="cy-GB"/>
            </w:rPr>
            <w:t>keep</w:t>
          </w:r>
          <w:proofErr w:type="spellEnd"/>
          <w:r w:rsidRPr="0024253C">
            <w:rPr>
              <w:rFonts w:ascii="Arial" w:hAnsi="Arial" w:cs="Arial"/>
              <w:sz w:val="16"/>
              <w:szCs w:val="16"/>
              <w:lang w:val="cy-GB"/>
            </w:rPr>
            <w:t xml:space="preserve"> it for, </w:t>
          </w:r>
          <w:proofErr w:type="spellStart"/>
          <w:r w:rsidRPr="0024253C">
            <w:rPr>
              <w:rFonts w:ascii="Arial" w:hAnsi="Arial" w:cs="Arial"/>
              <w:sz w:val="16"/>
              <w:szCs w:val="16"/>
              <w:lang w:val="cy-GB"/>
            </w:rPr>
            <w:t>please</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view</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our</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Privacy</w:t>
          </w:r>
          <w:proofErr w:type="spellEnd"/>
          <w:r w:rsidRPr="0024253C">
            <w:rPr>
              <w:rFonts w:ascii="Arial" w:hAnsi="Arial" w:cs="Arial"/>
              <w:sz w:val="16"/>
              <w:szCs w:val="16"/>
              <w:lang w:val="cy-GB"/>
            </w:rPr>
            <w:t xml:space="preserve"> Policy; </w:t>
          </w:r>
          <w:r w:rsidRPr="0024253C">
            <w:rPr>
              <w:rFonts w:ascii="Arial" w:hAnsi="Arial" w:cs="Arial"/>
              <w:sz w:val="16"/>
              <w:szCs w:val="16"/>
              <w:u w:val="single"/>
              <w:lang w:val="cy-GB"/>
            </w:rPr>
            <w:t>www.cardiff.gov.uk/ENG/Home/New_Disclaimer/Pages/default.aspx</w:t>
          </w:r>
          <w:r w:rsidRPr="0024253C">
            <w:rPr>
              <w:rFonts w:ascii="Arial" w:hAnsi="Arial" w:cs="Arial"/>
              <w:sz w:val="16"/>
              <w:szCs w:val="16"/>
              <w:lang w:val="cy-GB"/>
            </w:rPr>
            <w:t xml:space="preserve">. </w:t>
          </w:r>
        </w:p>
        <w:p w14:paraId="500988A0" w14:textId="77777777" w:rsidR="0024253C" w:rsidRPr="0024253C" w:rsidRDefault="0024253C" w:rsidP="0024253C">
          <w:pPr>
            <w:rPr>
              <w:rFonts w:ascii="Arial" w:hAnsi="Arial" w:cs="Arial"/>
              <w:sz w:val="16"/>
              <w:szCs w:val="16"/>
              <w:lang w:val="cy-GB"/>
            </w:rPr>
          </w:pPr>
        </w:p>
        <w:p w14:paraId="18CB4A94" w14:textId="77777777" w:rsidR="0024253C" w:rsidRPr="0024253C" w:rsidRDefault="0024253C" w:rsidP="0024253C">
          <w:pPr>
            <w:rPr>
              <w:rFonts w:ascii="Arial" w:hAnsi="Arial" w:cs="Arial"/>
              <w:sz w:val="16"/>
              <w:szCs w:val="16"/>
              <w:lang w:val="cy-GB"/>
            </w:rPr>
          </w:pPr>
          <w:proofErr w:type="spellStart"/>
          <w:r w:rsidRPr="0024253C">
            <w:rPr>
              <w:rFonts w:ascii="Arial" w:hAnsi="Arial" w:cs="Arial"/>
              <w:sz w:val="16"/>
              <w:szCs w:val="16"/>
              <w:lang w:val="cy-GB"/>
            </w:rPr>
            <w:t>If</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you</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have</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concerns</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about</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how</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your</w:t>
          </w:r>
          <w:proofErr w:type="spellEnd"/>
          <w:r w:rsidRPr="0024253C">
            <w:rPr>
              <w:rFonts w:ascii="Arial" w:hAnsi="Arial" w:cs="Arial"/>
              <w:sz w:val="16"/>
              <w:szCs w:val="16"/>
              <w:lang w:val="cy-GB"/>
            </w:rPr>
            <w:t xml:space="preserve"> data </w:t>
          </w:r>
          <w:proofErr w:type="spellStart"/>
          <w:r w:rsidRPr="0024253C">
            <w:rPr>
              <w:rFonts w:ascii="Arial" w:hAnsi="Arial" w:cs="Arial"/>
              <w:sz w:val="16"/>
              <w:szCs w:val="16"/>
              <w:lang w:val="cy-GB"/>
            </w:rPr>
            <w:t>has</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been</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handled</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contact</w:t>
          </w:r>
          <w:proofErr w:type="spellEnd"/>
          <w:r w:rsidRPr="0024253C">
            <w:rPr>
              <w:rFonts w:ascii="Arial" w:hAnsi="Arial" w:cs="Arial"/>
              <w:sz w:val="16"/>
              <w:szCs w:val="16"/>
              <w:lang w:val="cy-GB"/>
            </w:rPr>
            <w:t xml:space="preserve"> the </w:t>
          </w:r>
          <w:proofErr w:type="spellStart"/>
          <w:r w:rsidRPr="0024253C">
            <w:rPr>
              <w:rFonts w:ascii="Arial" w:hAnsi="Arial" w:cs="Arial"/>
              <w:sz w:val="16"/>
              <w:szCs w:val="16"/>
              <w:lang w:val="cy-GB"/>
            </w:rPr>
            <w:t>Council’s</w:t>
          </w:r>
          <w:proofErr w:type="spellEnd"/>
          <w:r w:rsidRPr="0024253C">
            <w:rPr>
              <w:rFonts w:ascii="Arial" w:hAnsi="Arial" w:cs="Arial"/>
              <w:sz w:val="16"/>
              <w:szCs w:val="16"/>
              <w:lang w:val="cy-GB"/>
            </w:rPr>
            <w:t xml:space="preserve"> Data Protection Officer </w:t>
          </w:r>
          <w:proofErr w:type="spellStart"/>
          <w:r w:rsidRPr="0024253C">
            <w:rPr>
              <w:rFonts w:ascii="Arial" w:hAnsi="Arial" w:cs="Arial"/>
              <w:sz w:val="16"/>
              <w:szCs w:val="16"/>
              <w:lang w:val="cy-GB"/>
            </w:rPr>
            <w:t>via</w:t>
          </w:r>
          <w:proofErr w:type="spellEnd"/>
          <w:r w:rsidRPr="0024253C">
            <w:rPr>
              <w:rFonts w:ascii="Arial" w:hAnsi="Arial" w:cs="Arial"/>
              <w:sz w:val="16"/>
              <w:szCs w:val="16"/>
              <w:lang w:val="cy-GB"/>
            </w:rPr>
            <w:t xml:space="preserve"> </w:t>
          </w:r>
          <w:r w:rsidRPr="0024253C">
            <w:rPr>
              <w:rFonts w:ascii="Arial" w:hAnsi="Arial" w:cs="Arial"/>
              <w:sz w:val="16"/>
              <w:szCs w:val="16"/>
              <w:u w:val="single"/>
              <w:lang w:val="cy-GB"/>
            </w:rPr>
            <w:t>dataprotection@cardiff.gov.uk</w:t>
          </w:r>
          <w:r w:rsidRPr="0024253C">
            <w:rPr>
              <w:rFonts w:ascii="Arial" w:hAnsi="Arial" w:cs="Arial"/>
              <w:sz w:val="16"/>
              <w:szCs w:val="16"/>
              <w:lang w:val="cy-GB"/>
            </w:rPr>
            <w:t xml:space="preserve"> </w:t>
          </w:r>
        </w:p>
        <w:p w14:paraId="49F8CB2F" w14:textId="77777777" w:rsidR="0024253C" w:rsidRPr="0024253C" w:rsidRDefault="0024253C" w:rsidP="0024253C">
          <w:pPr>
            <w:rPr>
              <w:rFonts w:ascii="Arial" w:hAnsi="Arial" w:cs="Arial"/>
              <w:sz w:val="16"/>
              <w:szCs w:val="16"/>
              <w:lang w:val="cy-GB"/>
            </w:rPr>
          </w:pPr>
        </w:p>
        <w:p w14:paraId="6897A57C" w14:textId="77777777" w:rsidR="0024253C" w:rsidRPr="0024253C" w:rsidRDefault="0024253C" w:rsidP="0024253C">
          <w:pPr>
            <w:pStyle w:val="Footer"/>
            <w:rPr>
              <w:rFonts w:ascii="Arial" w:hAnsi="Arial" w:cs="Arial"/>
              <w:sz w:val="16"/>
              <w:szCs w:val="16"/>
            </w:rPr>
          </w:pPr>
          <w:proofErr w:type="spellStart"/>
          <w:r w:rsidRPr="0024253C">
            <w:rPr>
              <w:rFonts w:ascii="Arial" w:hAnsi="Arial" w:cs="Arial"/>
              <w:sz w:val="16"/>
              <w:szCs w:val="16"/>
              <w:lang w:val="cy-GB"/>
            </w:rPr>
            <w:t>Your</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information</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has</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been</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shared</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with</w:t>
          </w:r>
          <w:proofErr w:type="spellEnd"/>
          <w:r w:rsidRPr="0024253C">
            <w:rPr>
              <w:rFonts w:ascii="Arial" w:hAnsi="Arial" w:cs="Arial"/>
              <w:sz w:val="16"/>
              <w:szCs w:val="16"/>
              <w:lang w:val="cy-GB"/>
            </w:rPr>
            <w:t xml:space="preserve"> Xerox in </w:t>
          </w:r>
          <w:proofErr w:type="spellStart"/>
          <w:r w:rsidRPr="0024253C">
            <w:rPr>
              <w:rFonts w:ascii="Arial" w:hAnsi="Arial" w:cs="Arial"/>
              <w:sz w:val="16"/>
              <w:szCs w:val="16"/>
              <w:lang w:val="cy-GB"/>
            </w:rPr>
            <w:t>order</w:t>
          </w:r>
          <w:proofErr w:type="spellEnd"/>
          <w:r w:rsidRPr="0024253C">
            <w:rPr>
              <w:rFonts w:ascii="Arial" w:hAnsi="Arial" w:cs="Arial"/>
              <w:sz w:val="16"/>
              <w:szCs w:val="16"/>
              <w:lang w:val="cy-GB"/>
            </w:rPr>
            <w:t xml:space="preserve"> to </w:t>
          </w:r>
          <w:proofErr w:type="spellStart"/>
          <w:r w:rsidRPr="0024253C">
            <w:rPr>
              <w:rFonts w:ascii="Arial" w:hAnsi="Arial" w:cs="Arial"/>
              <w:sz w:val="16"/>
              <w:szCs w:val="16"/>
              <w:lang w:val="cy-GB"/>
            </w:rPr>
            <w:t>contact</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you</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today</w:t>
          </w:r>
          <w:proofErr w:type="spellEnd"/>
          <w:r w:rsidRPr="0024253C">
            <w:rPr>
              <w:rFonts w:ascii="Arial" w:hAnsi="Arial" w:cs="Arial"/>
              <w:sz w:val="16"/>
              <w:szCs w:val="16"/>
              <w:lang w:val="cy-GB"/>
            </w:rPr>
            <w:t xml:space="preserve">. For </w:t>
          </w:r>
          <w:proofErr w:type="spellStart"/>
          <w:r w:rsidRPr="0024253C">
            <w:rPr>
              <w:rFonts w:ascii="Arial" w:hAnsi="Arial" w:cs="Arial"/>
              <w:sz w:val="16"/>
              <w:szCs w:val="16"/>
              <w:lang w:val="cy-GB"/>
            </w:rPr>
            <w:t>further</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information</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on</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how</w:t>
          </w:r>
          <w:proofErr w:type="spellEnd"/>
          <w:r w:rsidRPr="0024253C">
            <w:rPr>
              <w:rFonts w:ascii="Arial" w:hAnsi="Arial" w:cs="Arial"/>
              <w:sz w:val="16"/>
              <w:szCs w:val="16"/>
              <w:lang w:val="cy-GB"/>
            </w:rPr>
            <w:t xml:space="preserve"> Xerox </w:t>
          </w:r>
          <w:proofErr w:type="spellStart"/>
          <w:r w:rsidRPr="0024253C">
            <w:rPr>
              <w:rFonts w:ascii="Arial" w:hAnsi="Arial" w:cs="Arial"/>
              <w:sz w:val="16"/>
              <w:szCs w:val="16"/>
              <w:lang w:val="cy-GB"/>
            </w:rPr>
            <w:t>manage</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personal</w:t>
          </w:r>
          <w:proofErr w:type="spellEnd"/>
          <w:r w:rsidRPr="0024253C">
            <w:rPr>
              <w:rFonts w:ascii="Arial" w:hAnsi="Arial" w:cs="Arial"/>
              <w:sz w:val="16"/>
              <w:szCs w:val="16"/>
              <w:lang w:val="cy-GB"/>
            </w:rPr>
            <w:t xml:space="preserve"> data, </w:t>
          </w:r>
          <w:proofErr w:type="spellStart"/>
          <w:r w:rsidRPr="0024253C">
            <w:rPr>
              <w:rFonts w:ascii="Arial" w:hAnsi="Arial" w:cs="Arial"/>
              <w:sz w:val="16"/>
              <w:szCs w:val="16"/>
              <w:lang w:val="cy-GB"/>
            </w:rPr>
            <w:t>view</w:t>
          </w:r>
          <w:proofErr w:type="spellEnd"/>
          <w:r w:rsidRPr="0024253C">
            <w:rPr>
              <w:rFonts w:ascii="Arial" w:hAnsi="Arial" w:cs="Arial"/>
              <w:sz w:val="16"/>
              <w:szCs w:val="16"/>
              <w:lang w:val="cy-GB"/>
            </w:rPr>
            <w:t xml:space="preserve"> the </w:t>
          </w:r>
          <w:proofErr w:type="spellStart"/>
          <w:r w:rsidRPr="0024253C">
            <w:rPr>
              <w:rFonts w:ascii="Arial" w:hAnsi="Arial" w:cs="Arial"/>
              <w:sz w:val="16"/>
              <w:szCs w:val="16"/>
              <w:lang w:val="cy-GB"/>
            </w:rPr>
            <w:t>Privacy</w:t>
          </w:r>
          <w:proofErr w:type="spellEnd"/>
          <w:r w:rsidRPr="0024253C">
            <w:rPr>
              <w:rFonts w:ascii="Arial" w:hAnsi="Arial" w:cs="Arial"/>
              <w:sz w:val="16"/>
              <w:szCs w:val="16"/>
              <w:lang w:val="cy-GB"/>
            </w:rPr>
            <w:t xml:space="preserve"> Policy </w:t>
          </w:r>
          <w:proofErr w:type="spellStart"/>
          <w:r w:rsidRPr="0024253C">
            <w:rPr>
              <w:rFonts w:ascii="Arial" w:hAnsi="Arial" w:cs="Arial"/>
              <w:sz w:val="16"/>
              <w:szCs w:val="16"/>
              <w:lang w:val="cy-GB"/>
            </w:rPr>
            <w:t>via</w:t>
          </w:r>
          <w:proofErr w:type="spellEnd"/>
          <w:r w:rsidRPr="0024253C">
            <w:rPr>
              <w:rFonts w:ascii="Arial" w:hAnsi="Arial" w:cs="Arial"/>
              <w:sz w:val="16"/>
              <w:szCs w:val="16"/>
              <w:lang w:val="cy-GB"/>
            </w:rPr>
            <w:t xml:space="preserve"> the </w:t>
          </w:r>
          <w:proofErr w:type="spellStart"/>
          <w:r w:rsidRPr="0024253C">
            <w:rPr>
              <w:rFonts w:ascii="Arial" w:hAnsi="Arial" w:cs="Arial"/>
              <w:sz w:val="16"/>
              <w:szCs w:val="16"/>
              <w:lang w:val="cy-GB"/>
            </w:rPr>
            <w:t>following</w:t>
          </w:r>
          <w:proofErr w:type="spellEnd"/>
          <w:r w:rsidRPr="0024253C">
            <w:rPr>
              <w:rFonts w:ascii="Arial" w:hAnsi="Arial" w:cs="Arial"/>
              <w:sz w:val="16"/>
              <w:szCs w:val="16"/>
              <w:lang w:val="cy-GB"/>
            </w:rPr>
            <w:t xml:space="preserve"> </w:t>
          </w:r>
          <w:proofErr w:type="spellStart"/>
          <w:r w:rsidRPr="0024253C">
            <w:rPr>
              <w:rFonts w:ascii="Arial" w:hAnsi="Arial" w:cs="Arial"/>
              <w:sz w:val="16"/>
              <w:szCs w:val="16"/>
              <w:lang w:val="cy-GB"/>
            </w:rPr>
            <w:t>link</w:t>
          </w:r>
          <w:proofErr w:type="spellEnd"/>
          <w:r w:rsidRPr="0024253C">
            <w:rPr>
              <w:rFonts w:ascii="Arial" w:hAnsi="Arial" w:cs="Arial"/>
              <w:sz w:val="16"/>
              <w:szCs w:val="16"/>
              <w:lang w:val="cy-GB"/>
            </w:rPr>
            <w:t xml:space="preserve">; </w:t>
          </w:r>
          <w:r w:rsidRPr="0024253C">
            <w:rPr>
              <w:rFonts w:ascii="Arial" w:hAnsi="Arial" w:cs="Arial"/>
              <w:sz w:val="16"/>
              <w:szCs w:val="16"/>
              <w:u w:val="single"/>
              <w:lang w:val="cy-GB"/>
            </w:rPr>
            <w:t>www.xerox.co.uk/en-gb/about/privacy-policy</w:t>
          </w:r>
          <w:r w:rsidRPr="0024253C">
            <w:rPr>
              <w:rFonts w:ascii="Arial" w:hAnsi="Arial" w:cs="Arial"/>
              <w:sz w:val="16"/>
              <w:szCs w:val="16"/>
              <w:lang w:val="cy-GB"/>
            </w:rPr>
            <w:t>.</w:t>
          </w:r>
        </w:p>
      </w:tc>
    </w:tr>
  </w:tbl>
  <w:p w14:paraId="21ED51B4" w14:textId="77777777" w:rsidR="0024253C" w:rsidRPr="0024253C" w:rsidRDefault="0024253C">
    <w:pPr>
      <w:pStyle w:val="Footer"/>
      <w:rPr>
        <w:rFonts w:ascii="Arial" w:hAnsi="Arial" w:cs="Arial"/>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8FBF" w14:textId="63B97C7C" w:rsidR="00241CE7" w:rsidRDefault="00241CE7" w:rsidP="00241CE7">
    <w:pPr>
      <w:pStyle w:val="Footer"/>
      <w:jc w:val="center"/>
    </w:pPr>
    <w:r>
      <w:rPr>
        <w:noProof/>
        <w:lang w:eastAsia="en-GB"/>
      </w:rPr>
      <w:drawing>
        <wp:inline distT="0" distB="0" distL="0" distR="0" wp14:anchorId="6345CBA9" wp14:editId="07A2EB1D">
          <wp:extent cx="5391150" cy="100203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t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0" cy="10020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CEB0A" w14:textId="77777777" w:rsidR="000D1BBC" w:rsidRDefault="000D1BBC" w:rsidP="00EA626A">
      <w:pPr>
        <w:spacing w:after="0" w:line="240" w:lineRule="auto"/>
      </w:pPr>
      <w:r>
        <w:separator/>
      </w:r>
    </w:p>
  </w:footnote>
  <w:footnote w:type="continuationSeparator" w:id="0">
    <w:p w14:paraId="276E7AC3" w14:textId="77777777" w:rsidR="000D1BBC" w:rsidRDefault="000D1BBC" w:rsidP="00EA6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4364" w14:textId="03827CFB" w:rsidR="0024253C" w:rsidRDefault="0024253C" w:rsidP="0024253C">
    <w:pPr>
      <w:pStyle w:val="Header"/>
      <w:tabs>
        <w:tab w:val="clear" w:pos="4513"/>
        <w:tab w:val="clear" w:pos="9026"/>
      </w:tabs>
    </w:pPr>
    <w:r>
      <w:rPr>
        <w:noProof/>
        <w:lang w:eastAsia="en-GB"/>
      </w:rPr>
      <w:drawing>
        <wp:anchor distT="0" distB="0" distL="114300" distR="114300" simplePos="0" relativeHeight="251659264" behindDoc="1" locked="0" layoutInCell="1" allowOverlap="1" wp14:anchorId="7535FFFB" wp14:editId="5304F824">
          <wp:simplePos x="0" y="0"/>
          <wp:positionH relativeFrom="column">
            <wp:posOffset>4649470</wp:posOffset>
          </wp:positionH>
          <wp:positionV relativeFrom="page">
            <wp:posOffset>95250</wp:posOffset>
          </wp:positionV>
          <wp:extent cx="2122805" cy="943556"/>
          <wp:effectExtent l="0" t="0" r="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stip.jpg"/>
                  <pic:cNvPicPr/>
                </pic:nvPicPr>
                <pic:blipFill rotWithShape="1">
                  <a:blip r:embed="rId1" cstate="print">
                    <a:extLst>
                      <a:ext uri="{28A0092B-C50C-407E-A947-70E740481C1C}">
                        <a14:useLocalDpi xmlns:a14="http://schemas.microsoft.com/office/drawing/2010/main" val="0"/>
                      </a:ext>
                    </a:extLst>
                  </a:blip>
                  <a:srcRect l="61720"/>
                  <a:stretch/>
                </pic:blipFill>
                <pic:spPr bwMode="auto">
                  <a:xfrm>
                    <a:off x="0" y="0"/>
                    <a:ext cx="2122805" cy="9435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4720"/>
    <w:multiLevelType w:val="hybridMultilevel"/>
    <w:tmpl w:val="B50CFA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7C36C5"/>
    <w:multiLevelType w:val="hybridMultilevel"/>
    <w:tmpl w:val="7DB89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CCE6E98"/>
    <w:multiLevelType w:val="hybridMultilevel"/>
    <w:tmpl w:val="2AFA3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BBA"/>
    <w:rsid w:val="00085BF7"/>
    <w:rsid w:val="00095A85"/>
    <w:rsid w:val="000B3C7F"/>
    <w:rsid w:val="000D1BBC"/>
    <w:rsid w:val="00154ABA"/>
    <w:rsid w:val="001C5410"/>
    <w:rsid w:val="00241CE7"/>
    <w:rsid w:val="0024253C"/>
    <w:rsid w:val="002609EA"/>
    <w:rsid w:val="003715E2"/>
    <w:rsid w:val="00402F18"/>
    <w:rsid w:val="00577817"/>
    <w:rsid w:val="00581F87"/>
    <w:rsid w:val="006004D5"/>
    <w:rsid w:val="006A1AD8"/>
    <w:rsid w:val="007462BE"/>
    <w:rsid w:val="007822E2"/>
    <w:rsid w:val="007F2BB8"/>
    <w:rsid w:val="00804AA5"/>
    <w:rsid w:val="00877352"/>
    <w:rsid w:val="008A05C2"/>
    <w:rsid w:val="00980F7E"/>
    <w:rsid w:val="009D2657"/>
    <w:rsid w:val="009D37C4"/>
    <w:rsid w:val="00A11D10"/>
    <w:rsid w:val="00A162A3"/>
    <w:rsid w:val="00A91D2B"/>
    <w:rsid w:val="00B6055D"/>
    <w:rsid w:val="00BF0EEE"/>
    <w:rsid w:val="00C157B6"/>
    <w:rsid w:val="00C157BA"/>
    <w:rsid w:val="00C71D25"/>
    <w:rsid w:val="00C93A59"/>
    <w:rsid w:val="00D42B4C"/>
    <w:rsid w:val="00D56913"/>
    <w:rsid w:val="00D85E27"/>
    <w:rsid w:val="00DE45AC"/>
    <w:rsid w:val="00EA626A"/>
    <w:rsid w:val="00EC2D63"/>
    <w:rsid w:val="00F234BF"/>
    <w:rsid w:val="00FC2C31"/>
    <w:rsid w:val="00FC3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13580"/>
  <w15:chartTrackingRefBased/>
  <w15:docId w15:val="{EC4B0DFA-EF0D-410F-B798-C7FF91A3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BBA"/>
    <w:rPr>
      <w:rFonts w:ascii="Segoe UI" w:hAnsi="Segoe UI" w:cs="Segoe UI"/>
      <w:sz w:val="18"/>
      <w:szCs w:val="18"/>
    </w:rPr>
  </w:style>
  <w:style w:type="paragraph" w:styleId="Header">
    <w:name w:val="header"/>
    <w:basedOn w:val="Normal"/>
    <w:link w:val="HeaderChar"/>
    <w:uiPriority w:val="99"/>
    <w:unhideWhenUsed/>
    <w:rsid w:val="00EA6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26A"/>
  </w:style>
  <w:style w:type="paragraph" w:styleId="Footer">
    <w:name w:val="footer"/>
    <w:basedOn w:val="Normal"/>
    <w:link w:val="FooterChar"/>
    <w:uiPriority w:val="99"/>
    <w:unhideWhenUsed/>
    <w:rsid w:val="00EA6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26A"/>
  </w:style>
  <w:style w:type="character" w:styleId="Hyperlink">
    <w:name w:val="Hyperlink"/>
    <w:basedOn w:val="DefaultParagraphFont"/>
    <w:uiPriority w:val="99"/>
    <w:unhideWhenUsed/>
    <w:rsid w:val="0024253C"/>
    <w:rPr>
      <w:color w:val="0563C1" w:themeColor="hyperlink"/>
      <w:u w:val="single"/>
    </w:rPr>
  </w:style>
  <w:style w:type="table" w:styleId="TableGrid">
    <w:name w:val="Table Grid"/>
    <w:basedOn w:val="TableNormal"/>
    <w:uiPriority w:val="59"/>
    <w:rsid w:val="00242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
    <w:basedOn w:val="Normal"/>
    <w:link w:val="ListParagraphChar"/>
    <w:uiPriority w:val="34"/>
    <w:qFormat/>
    <w:rsid w:val="00B6055D"/>
    <w:pPr>
      <w:spacing w:after="0" w:line="240" w:lineRule="auto"/>
      <w:ind w:left="720"/>
    </w:pPr>
    <w:rPr>
      <w:rFonts w:ascii="Arial" w:eastAsia="Times New Roman" w:hAnsi="Arial" w:cs="Times New Roman"/>
      <w:sz w:val="24"/>
      <w:szCs w:val="24"/>
      <w:lang w:eastAsia="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locked/>
    <w:rsid w:val="00B6055D"/>
    <w:rPr>
      <w:rFonts w:ascii="Arial" w:eastAsia="Times New Roman" w:hAnsi="Arial" w:cs="Times New Roman"/>
      <w:sz w:val="24"/>
      <w:szCs w:val="24"/>
      <w:lang w:eastAsia="en-GB"/>
    </w:rPr>
  </w:style>
  <w:style w:type="character" w:styleId="UnresolvedMention">
    <w:name w:val="Unresolved Mention"/>
    <w:basedOn w:val="DefaultParagraphFont"/>
    <w:uiPriority w:val="99"/>
    <w:semiHidden/>
    <w:unhideWhenUsed/>
    <w:rsid w:val="006A1AD8"/>
    <w:rPr>
      <w:color w:val="605E5C"/>
      <w:shd w:val="clear" w:color="auto" w:fill="E1DFDD"/>
    </w:rPr>
  </w:style>
  <w:style w:type="character" w:styleId="FollowedHyperlink">
    <w:name w:val="FollowedHyperlink"/>
    <w:basedOn w:val="DefaultParagraphFont"/>
    <w:uiPriority w:val="99"/>
    <w:semiHidden/>
    <w:unhideWhenUsed/>
    <w:rsid w:val="00980F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141038">
      <w:bodyDiv w:val="1"/>
      <w:marLeft w:val="0"/>
      <w:marRight w:val="0"/>
      <w:marTop w:val="0"/>
      <w:marBottom w:val="0"/>
      <w:divBdr>
        <w:top w:val="none" w:sz="0" w:space="0" w:color="auto"/>
        <w:left w:val="none" w:sz="0" w:space="0" w:color="auto"/>
        <w:bottom w:val="none" w:sz="0" w:space="0" w:color="auto"/>
        <w:right w:val="none" w:sz="0" w:space="0" w:color="auto"/>
      </w:divBdr>
      <w:divsChild>
        <w:div w:id="859510968">
          <w:marLeft w:val="0"/>
          <w:marRight w:val="0"/>
          <w:marTop w:val="240"/>
          <w:marBottom w:val="0"/>
          <w:divBdr>
            <w:top w:val="none" w:sz="0" w:space="0" w:color="auto"/>
            <w:left w:val="none" w:sz="0" w:space="0" w:color="auto"/>
            <w:bottom w:val="none" w:sz="0" w:space="0" w:color="auto"/>
            <w:right w:val="none" w:sz="0" w:space="0" w:color="auto"/>
          </w:divBdr>
          <w:divsChild>
            <w:div w:id="21253887">
              <w:marLeft w:val="0"/>
              <w:marRight w:val="0"/>
              <w:marTop w:val="0"/>
              <w:marBottom w:val="0"/>
              <w:divBdr>
                <w:top w:val="none" w:sz="0" w:space="0" w:color="auto"/>
                <w:left w:val="none" w:sz="0" w:space="0" w:color="auto"/>
                <w:bottom w:val="none" w:sz="0" w:space="0" w:color="auto"/>
                <w:right w:val="none" w:sz="0" w:space="0" w:color="auto"/>
              </w:divBdr>
              <w:divsChild>
                <w:div w:id="1258292588">
                  <w:marLeft w:val="0"/>
                  <w:marRight w:val="0"/>
                  <w:marTop w:val="0"/>
                  <w:marBottom w:val="0"/>
                  <w:divBdr>
                    <w:top w:val="none" w:sz="0" w:space="0" w:color="auto"/>
                    <w:left w:val="none" w:sz="0" w:space="0" w:color="auto"/>
                    <w:bottom w:val="single" w:sz="18" w:space="12" w:color="D3DBE4"/>
                    <w:right w:val="none" w:sz="0" w:space="0" w:color="auto"/>
                  </w:divBdr>
                  <w:divsChild>
                    <w:div w:id="3377309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2723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6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rdiff.moderngov.co.uk/ieListDocuments.aspx?CId=151&amp;MId=7829&amp;Ver=4&amp;LLL=0"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3" Type="http://schemas.openxmlformats.org/officeDocument/2006/relationships/hyperlink" Target="http://www.xerox.co.uk/en-gb/about/privacy-policy" TargetMode="External"/><Relationship Id="rId2" Type="http://schemas.openxmlformats.org/officeDocument/2006/relationships/hyperlink" Target="mailto:diogeludata@caerdydd.gov.uk" TargetMode="External"/><Relationship Id="rId1" Type="http://schemas.openxmlformats.org/officeDocument/2006/relationships/hyperlink" Target="https://www.cardiff.gov.uk/CYM/Hafan/Ymwadiad/Pages/default.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F1E52CD7DF9142BFE8D1D6BFBCC94E" ma:contentTypeVersion="3" ma:contentTypeDescription="Create a new document." ma:contentTypeScope="" ma:versionID="0cd9b4db68defa0869ceb8e886d28b58">
  <xsd:schema xmlns:xsd="http://www.w3.org/2001/XMLSchema" xmlns:xs="http://www.w3.org/2001/XMLSchema" xmlns:p="http://schemas.microsoft.com/office/2006/metadata/properties" xmlns:ns1="http://schemas.microsoft.com/sharepoint/v3" xmlns:ns2="00d98344-5a31-40d4-a460-0c76e4496cf4" targetNamespace="http://schemas.microsoft.com/office/2006/metadata/properties" ma:root="true" ma:fieldsID="f9190d74e9540567a610c12d900817f7" ns1:_="" ns2:_="">
    <xsd:import namespace="http://schemas.microsoft.com/sharepoint/v3"/>
    <xsd:import namespace="00d98344-5a31-40d4-a460-0c76e4496cf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d98344-5a31-40d4-a460-0c76e4496c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C79B72-458D-4F66-B1E9-B146FE601CB6}"/>
</file>

<file path=customXml/itemProps2.xml><?xml version="1.0" encoding="utf-8"?>
<ds:datastoreItem xmlns:ds="http://schemas.openxmlformats.org/officeDocument/2006/customXml" ds:itemID="{1F35A478-55C0-40F6-8F8B-32F973C32BB7}"/>
</file>

<file path=customXml/itemProps3.xml><?xml version="1.0" encoding="utf-8"?>
<ds:datastoreItem xmlns:ds="http://schemas.openxmlformats.org/officeDocument/2006/customXml" ds:itemID="{1DC97493-8205-4AF3-95AB-4EE7B2C01BED}"/>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Hackett, Claire</dc:creator>
  <cp:keywords/>
  <dc:description/>
  <cp:lastModifiedBy>Phillips, Rosalie</cp:lastModifiedBy>
  <cp:revision>2</cp:revision>
  <cp:lastPrinted>2019-09-18T11:08:00Z</cp:lastPrinted>
  <dcterms:created xsi:type="dcterms:W3CDTF">2022-07-19T07:45:00Z</dcterms:created>
  <dcterms:modified xsi:type="dcterms:W3CDTF">2022-07-19T07:45:00Z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0x010100EFF1E52CD7DF9142BFE8D1D6BFBCC94E</vt:lpwstr>
  </property>
</Properties>
</file>